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2FA50" w14:textId="77777777" w:rsidR="00116050" w:rsidRDefault="003D3A5A" w:rsidP="00116050">
      <w:pPr>
        <w:spacing w:before="100" w:beforeAutospacing="1" w:after="100" w:afterAutospacing="1" w:line="240" w:lineRule="auto"/>
        <w:jc w:val="center"/>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Website Privacy Policy</w:t>
      </w:r>
    </w:p>
    <w:p w14:paraId="7909333F" w14:textId="0B5D2991" w:rsidR="00D4520E" w:rsidRDefault="003D3A5A" w:rsidP="001160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We have adopted this Privacy Policy in order to demonstrate our commitment to your privacy. This Privacy Policy states the policies of </w:t>
      </w:r>
      <w:r w:rsidR="002302AD">
        <w:rPr>
          <w:rFonts w:ascii="Times New Roman" w:eastAsia="Times New Roman" w:hAnsi="Times New Roman"/>
          <w:sz w:val="24"/>
          <w:szCs w:val="24"/>
        </w:rPr>
        <w:t>Lincoln Electric</w:t>
      </w:r>
      <w:r>
        <w:rPr>
          <w:rFonts w:ascii="Times New Roman" w:eastAsia="Times New Roman" w:hAnsi="Times New Roman"/>
          <w:sz w:val="24"/>
          <w:szCs w:val="24"/>
        </w:rPr>
        <w:t xml:space="preserve"> regarding the collection, processing, and transfer of any personal information relating to (1) our customers, vendors, or suppliers, or (2) an individual accessing websites maintained by Lincoln Electric (referred to as “Personal Data”).</w:t>
      </w:r>
    </w:p>
    <w:p w14:paraId="70FFF085" w14:textId="5CBD5790" w:rsidR="00D4520E" w:rsidRPr="00725D39" w:rsidRDefault="003D3A5A">
      <w:pPr>
        <w:spacing w:before="100" w:beforeAutospacing="1" w:after="100" w:afterAutospacing="1" w:line="240" w:lineRule="auto"/>
        <w:rPr>
          <w:rFonts w:ascii="Times New Roman" w:eastAsia="Times New Roman" w:hAnsi="Times New Roman"/>
          <w:b/>
          <w:sz w:val="24"/>
          <w:szCs w:val="24"/>
        </w:rPr>
      </w:pPr>
      <w:r>
        <w:rPr>
          <w:rFonts w:ascii="Helvetica" w:eastAsia="Times New Roman" w:hAnsi="Helvetica" w:cs="Helvetica"/>
          <w:b/>
          <w:color w:val="0A0A0A"/>
          <w:sz w:val="24"/>
          <w:szCs w:val="24"/>
          <w:bdr w:val="single" w:sz="18" w:space="0" w:color="auto"/>
          <w:shd w:val="clear" w:color="auto" w:fill="FFFFFF"/>
        </w:rPr>
        <w:t>For information on how we process personal information on individuals in the EU</w:t>
      </w:r>
      <w:r w:rsidRPr="00725D39">
        <w:rPr>
          <w:rFonts w:ascii="Helvetica" w:eastAsia="Times New Roman" w:hAnsi="Helvetica" w:cs="Helvetica"/>
          <w:b/>
          <w:color w:val="0A0A0A"/>
          <w:sz w:val="24"/>
          <w:szCs w:val="24"/>
          <w:bdr w:val="single" w:sz="18" w:space="0" w:color="auto"/>
          <w:shd w:val="clear" w:color="auto" w:fill="FFFFFF"/>
        </w:rPr>
        <w:t xml:space="preserve">, please click </w:t>
      </w:r>
      <w:hyperlink w:anchor="ForSiteVisitorsFromEU" w:history="1">
        <w:r w:rsidRPr="00D91021">
          <w:rPr>
            <w:rStyle w:val="Hyperlink"/>
            <w:rFonts w:ascii="Helvetica" w:eastAsia="Times New Roman" w:hAnsi="Helvetica" w:cs="Helvetica"/>
            <w:b/>
            <w:sz w:val="24"/>
            <w:szCs w:val="24"/>
            <w:bdr w:val="single" w:sz="18" w:space="0" w:color="auto"/>
            <w:shd w:val="clear" w:color="auto" w:fill="FFFFFF"/>
          </w:rPr>
          <w:t>here</w:t>
        </w:r>
      </w:hyperlink>
      <w:r w:rsidRPr="00725D39">
        <w:rPr>
          <w:rFonts w:ascii="Helvetica" w:eastAsia="Times New Roman" w:hAnsi="Helvetica" w:cs="Helvetica"/>
          <w:b/>
          <w:color w:val="0A0A0A"/>
          <w:sz w:val="24"/>
          <w:szCs w:val="24"/>
          <w:bdr w:val="single" w:sz="18" w:space="0" w:color="auto"/>
          <w:shd w:val="clear" w:color="auto" w:fill="FFFFFF"/>
        </w:rPr>
        <w:t>.</w:t>
      </w:r>
    </w:p>
    <w:p w14:paraId="25BB093E" w14:textId="191A08D2" w:rsidR="00D4520E" w:rsidRDefault="003D3A5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This Privacy Policy provides information on the following:</w:t>
      </w:r>
      <w:r>
        <w:rPr>
          <w:rFonts w:ascii="Times New Roman" w:eastAsia="Times New Roman" w:hAnsi="Times New Roman"/>
          <w:sz w:val="24"/>
          <w:szCs w:val="24"/>
        </w:rPr>
        <w:br/>
        <w:t>     • What Personal Data we collect</w:t>
      </w:r>
      <w:r>
        <w:rPr>
          <w:rFonts w:ascii="Times New Roman" w:eastAsia="Times New Roman" w:hAnsi="Times New Roman"/>
          <w:sz w:val="24"/>
          <w:szCs w:val="24"/>
        </w:rPr>
        <w:br/>
        <w:t>     • How we use that Personal Data</w:t>
      </w:r>
      <w:r>
        <w:rPr>
          <w:rFonts w:ascii="Times New Roman" w:eastAsia="Times New Roman" w:hAnsi="Times New Roman"/>
          <w:sz w:val="24"/>
          <w:szCs w:val="24"/>
        </w:rPr>
        <w:br/>
        <w:t>     • How we may share that Personal Data</w:t>
      </w:r>
      <w:r>
        <w:rPr>
          <w:rFonts w:ascii="Times New Roman" w:eastAsia="Times New Roman" w:hAnsi="Times New Roman"/>
          <w:sz w:val="24"/>
          <w:szCs w:val="24"/>
        </w:rPr>
        <w:br/>
        <w:t>     • How we protect that Personal Data</w:t>
      </w:r>
      <w:r>
        <w:rPr>
          <w:rFonts w:ascii="Times New Roman" w:eastAsia="Times New Roman" w:hAnsi="Times New Roman"/>
          <w:sz w:val="24"/>
          <w:szCs w:val="24"/>
        </w:rPr>
        <w:br/>
        <w:t>     • Your choices regarding your Personal Data</w:t>
      </w:r>
    </w:p>
    <w:p w14:paraId="135E4ACB" w14:textId="5C54ADA5" w:rsidR="0040606B" w:rsidRDefault="003D3A5A" w:rsidP="0040606B">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Lincoln Electric will only process Personal Data consistent with this Privacy Policy and the purposes for which it was collected or authorized by you. To the extent necessary for those purposes, Lincoln Electric will take reasonable steps to ensure that Personal Data is accurate, complete, current as provided, and reliable for its intended use.</w:t>
      </w:r>
    </w:p>
    <w:p w14:paraId="23681B39" w14:textId="77777777" w:rsidR="00D4520E" w:rsidRDefault="00D43661">
      <w:pPr>
        <w:spacing w:after="0" w:line="240" w:lineRule="auto"/>
        <w:rPr>
          <w:rFonts w:ascii="Times New Roman" w:eastAsia="Times New Roman" w:hAnsi="Times New Roman"/>
          <w:sz w:val="24"/>
          <w:szCs w:val="24"/>
        </w:rPr>
      </w:pPr>
    </w:p>
    <w:p w14:paraId="6BE92C80" w14:textId="16D1235A"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To the extent possible, before you submit your Personal Data to Lincoln Electric, you will be informed about certain rights you have regarding Personal Data you submit and how that Personal Data will be processed and used by Lincoln Electric. At that time, you may consent to the use of and submit your Personal Data by Lincoln Electric or decline to consent to such use and not submit your Personal Data. </w:t>
      </w:r>
    </w:p>
    <w:p w14:paraId="6B5D1FAF"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75E88340" w14:textId="5A88AEEF" w:rsidR="00A6227C" w:rsidRDefault="003D3A5A">
      <w:pPr>
        <w:spacing w:after="0" w:line="240" w:lineRule="auto"/>
        <w:jc w:val="center"/>
        <w:rPr>
          <w:rFonts w:ascii="Times New Roman" w:eastAsia="Times New Roman" w:hAnsi="Times New Roman"/>
          <w:b/>
          <w:bCs/>
          <w:sz w:val="24"/>
          <w:szCs w:val="24"/>
        </w:rPr>
      </w:pPr>
      <w:r>
        <w:rPr>
          <w:rFonts w:ascii="Times New Roman" w:eastAsia="Times New Roman" w:hAnsi="Times New Roman"/>
          <w:sz w:val="24"/>
          <w:szCs w:val="24"/>
        </w:rPr>
        <w:t> </w:t>
      </w:r>
      <w:bookmarkStart w:id="1" w:name="WhatPersonalDataWeCollectAndHowWeUsePD"/>
      <w:r>
        <w:rPr>
          <w:rFonts w:ascii="Times New Roman" w:eastAsia="Times New Roman" w:hAnsi="Times New Roman"/>
          <w:b/>
          <w:bCs/>
          <w:sz w:val="24"/>
          <w:szCs w:val="24"/>
        </w:rPr>
        <w:t>What is Personal Data?</w:t>
      </w:r>
    </w:p>
    <w:p w14:paraId="7400363E" w14:textId="77777777" w:rsidR="00A6227C" w:rsidRDefault="00D43661" w:rsidP="000F1689">
      <w:pPr>
        <w:spacing w:after="0" w:line="240" w:lineRule="auto"/>
        <w:rPr>
          <w:rFonts w:ascii="Times New Roman" w:eastAsia="Times New Roman" w:hAnsi="Times New Roman"/>
          <w:b/>
          <w:bCs/>
          <w:sz w:val="24"/>
          <w:szCs w:val="24"/>
        </w:rPr>
      </w:pPr>
    </w:p>
    <w:p w14:paraId="472DDC70" w14:textId="77777777" w:rsidR="000F1689" w:rsidRPr="000F1689" w:rsidRDefault="003D3A5A" w:rsidP="000F168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The term “Personal Data” means</w:t>
      </w:r>
      <w:r w:rsidRPr="000F1689">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0F1689">
        <w:rPr>
          <w:rFonts w:ascii="Times New Roman" w:eastAsia="Times New Roman" w:hAnsi="Times New Roman"/>
          <w:bCs/>
          <w:sz w:val="24"/>
          <w:szCs w:val="24"/>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ascii="Times New Roman" w:eastAsia="Times New Roman" w:hAnsi="Times New Roman"/>
          <w:bCs/>
          <w:sz w:val="24"/>
          <w:szCs w:val="24"/>
        </w:rPr>
        <w:t>”</w:t>
      </w:r>
    </w:p>
    <w:p w14:paraId="456E8E87" w14:textId="77777777" w:rsidR="000F1689" w:rsidRDefault="00D43661" w:rsidP="000F1689">
      <w:pPr>
        <w:spacing w:after="0" w:line="240" w:lineRule="auto"/>
        <w:rPr>
          <w:rFonts w:ascii="Times New Roman" w:eastAsia="Times New Roman" w:hAnsi="Times New Roman"/>
          <w:b/>
          <w:bCs/>
          <w:sz w:val="24"/>
          <w:szCs w:val="24"/>
        </w:rPr>
      </w:pPr>
    </w:p>
    <w:p w14:paraId="3D5EA2B7" w14:textId="77777777" w:rsidR="00D4520E" w:rsidRDefault="003D3A5A">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What Personal Data We Collect and How We Use That Personal Data?</w:t>
      </w:r>
    </w:p>
    <w:bookmarkEnd w:id="1"/>
    <w:p w14:paraId="5DF47C3C" w14:textId="77777777" w:rsidR="000F1689" w:rsidRDefault="00D43661" w:rsidP="000F1689">
      <w:pPr>
        <w:spacing w:after="0" w:line="240" w:lineRule="auto"/>
        <w:rPr>
          <w:rFonts w:ascii="Times New Roman" w:eastAsia="Times New Roman" w:hAnsi="Times New Roman"/>
          <w:sz w:val="24"/>
          <w:szCs w:val="24"/>
        </w:rPr>
      </w:pPr>
    </w:p>
    <w:p w14:paraId="074EFBEB" w14:textId="77777777" w:rsidR="00740DF2" w:rsidRDefault="003D3A5A" w:rsidP="00740DF2">
      <w:pPr>
        <w:spacing w:after="0" w:line="240" w:lineRule="auto"/>
        <w:rPr>
          <w:rFonts w:ascii="Times New Roman" w:eastAsia="Times New Roman" w:hAnsi="Times New Roman"/>
          <w:sz w:val="24"/>
          <w:szCs w:val="24"/>
        </w:rPr>
      </w:pPr>
      <w:r w:rsidRPr="00FD5AFF">
        <w:rPr>
          <w:rFonts w:ascii="Times New Roman" w:eastAsia="Times New Roman" w:hAnsi="Times New Roman"/>
          <w:b/>
          <w:sz w:val="24"/>
          <w:szCs w:val="24"/>
          <w:u w:val="single"/>
        </w:rPr>
        <w:t>Customer, Vendor, and Suppliers</w:t>
      </w:r>
      <w:r w:rsidRPr="00795C44">
        <w:rPr>
          <w:rFonts w:ascii="Times New Roman" w:eastAsia="Times New Roman" w:hAnsi="Times New Roman"/>
          <w:b/>
          <w:sz w:val="24"/>
          <w:szCs w:val="24"/>
        </w:rPr>
        <w:t>:</w:t>
      </w:r>
      <w:r w:rsidRPr="00FD5AFF">
        <w:rPr>
          <w:rFonts w:ascii="Times New Roman" w:eastAsia="Times New Roman" w:hAnsi="Times New Roman"/>
          <w:sz w:val="24"/>
          <w:szCs w:val="24"/>
        </w:rPr>
        <w:t xml:space="preserve"> </w:t>
      </w:r>
      <w:r w:rsidRPr="00795C44">
        <w:rPr>
          <w:rFonts w:ascii="Times New Roman" w:eastAsia="Times New Roman" w:hAnsi="Times New Roman"/>
          <w:sz w:val="24"/>
          <w:szCs w:val="24"/>
        </w:rPr>
        <w:t xml:space="preserve"> Lincoln Electric </w:t>
      </w:r>
      <w:r>
        <w:rPr>
          <w:rFonts w:ascii="Times New Roman" w:eastAsia="Times New Roman" w:hAnsi="Times New Roman"/>
          <w:sz w:val="24"/>
          <w:szCs w:val="24"/>
        </w:rPr>
        <w:t>may collect and process the following categories of</w:t>
      </w:r>
      <w:r w:rsidRPr="00795C44">
        <w:rPr>
          <w:rFonts w:ascii="Times New Roman" w:eastAsia="Times New Roman" w:hAnsi="Times New Roman"/>
          <w:sz w:val="24"/>
          <w:szCs w:val="24"/>
        </w:rPr>
        <w:t xml:space="preserve"> Personal Data</w:t>
      </w:r>
      <w:r>
        <w:rPr>
          <w:rFonts w:ascii="Times New Roman" w:eastAsia="Times New Roman" w:hAnsi="Times New Roman"/>
          <w:sz w:val="24"/>
          <w:szCs w:val="24"/>
        </w:rPr>
        <w:t xml:space="preserve"> concerning our customers, vendors, and suppliers: </w:t>
      </w:r>
      <w:r w:rsidRPr="00795C44">
        <w:rPr>
          <w:rFonts w:ascii="Times New Roman" w:eastAsia="Times New Roman" w:hAnsi="Times New Roman"/>
          <w:sz w:val="24"/>
          <w:szCs w:val="24"/>
        </w:rPr>
        <w:t>name and surname, contact details, job title, bank account details and financial information (including credit/income history), transact</w:t>
      </w:r>
      <w:r>
        <w:rPr>
          <w:rFonts w:ascii="Times New Roman" w:eastAsia="Times New Roman" w:hAnsi="Times New Roman"/>
          <w:sz w:val="24"/>
          <w:szCs w:val="24"/>
        </w:rPr>
        <w:t>ion history, communications and</w:t>
      </w:r>
      <w:r w:rsidRPr="00795C44">
        <w:rPr>
          <w:rFonts w:ascii="Times New Roman" w:eastAsia="Times New Roman" w:hAnsi="Times New Roman"/>
          <w:sz w:val="24"/>
          <w:szCs w:val="24"/>
        </w:rPr>
        <w:t xml:space="preserve"> criminal records</w:t>
      </w:r>
      <w:r>
        <w:rPr>
          <w:rFonts w:ascii="Times New Roman" w:eastAsia="Times New Roman" w:hAnsi="Times New Roman"/>
          <w:sz w:val="24"/>
          <w:szCs w:val="24"/>
        </w:rPr>
        <w:t xml:space="preserve">.  We process this information for facilitate routine and common business practices, such as those related to </w:t>
      </w:r>
      <w:r w:rsidRPr="00795C44">
        <w:rPr>
          <w:rFonts w:ascii="Times New Roman" w:eastAsia="Times New Roman" w:hAnsi="Times New Roman"/>
          <w:sz w:val="24"/>
          <w:szCs w:val="24"/>
        </w:rPr>
        <w:t>sales orders and management, promotion and quotation submitting</w:t>
      </w:r>
      <w:r>
        <w:rPr>
          <w:rFonts w:ascii="Times New Roman" w:eastAsia="Times New Roman" w:hAnsi="Times New Roman"/>
          <w:sz w:val="24"/>
          <w:szCs w:val="24"/>
        </w:rPr>
        <w:t>,</w:t>
      </w:r>
      <w:r w:rsidRPr="00795C44">
        <w:rPr>
          <w:rFonts w:ascii="Times New Roman" w:eastAsia="Times New Roman" w:hAnsi="Times New Roman"/>
          <w:sz w:val="24"/>
          <w:szCs w:val="24"/>
        </w:rPr>
        <w:t xml:space="preserve"> warranty management, credit </w:t>
      </w:r>
      <w:r w:rsidRPr="00795C44">
        <w:rPr>
          <w:rFonts w:ascii="Times New Roman" w:eastAsia="Times New Roman" w:hAnsi="Times New Roman"/>
          <w:sz w:val="24"/>
          <w:szCs w:val="24"/>
        </w:rPr>
        <w:lastRenderedPageBreak/>
        <w:t>collection, compliance with the US Foreign Corrupt Practices Act, Export Controls and other legal requirements, accounting</w:t>
      </w:r>
      <w:r>
        <w:rPr>
          <w:rFonts w:ascii="Times New Roman" w:eastAsia="Times New Roman" w:hAnsi="Times New Roman"/>
          <w:sz w:val="24"/>
          <w:szCs w:val="24"/>
        </w:rPr>
        <w:t>,</w:t>
      </w:r>
      <w:r w:rsidRPr="00795C44">
        <w:rPr>
          <w:rFonts w:ascii="Times New Roman" w:eastAsia="Times New Roman" w:hAnsi="Times New Roman"/>
          <w:sz w:val="24"/>
          <w:szCs w:val="24"/>
        </w:rPr>
        <w:t xml:space="preserve"> and defense of our interests and claims.</w:t>
      </w:r>
    </w:p>
    <w:p w14:paraId="7C230BFB" w14:textId="77777777" w:rsidR="00795C44" w:rsidRDefault="00D43661">
      <w:pPr>
        <w:spacing w:after="0" w:line="240" w:lineRule="auto"/>
        <w:rPr>
          <w:rFonts w:ascii="Times New Roman" w:eastAsia="Times New Roman" w:hAnsi="Times New Roman"/>
          <w:sz w:val="24"/>
          <w:szCs w:val="24"/>
        </w:rPr>
      </w:pPr>
    </w:p>
    <w:p w14:paraId="678FA36D" w14:textId="77777777" w:rsidR="00D4520E" w:rsidRPr="00FD5AFF" w:rsidRDefault="003D3A5A">
      <w:pPr>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Website</w:t>
      </w:r>
      <w:r w:rsidRPr="00740DF2">
        <w:rPr>
          <w:rFonts w:ascii="Times New Roman" w:eastAsia="Times New Roman" w:hAnsi="Times New Roman"/>
          <w:b/>
          <w:sz w:val="24"/>
          <w:szCs w:val="24"/>
          <w:u w:val="single"/>
        </w:rPr>
        <w:t xml:space="preserve"> Users</w:t>
      </w:r>
      <w:r>
        <w:rPr>
          <w:rFonts w:ascii="Times New Roman" w:eastAsia="Times New Roman" w:hAnsi="Times New Roman"/>
          <w:b/>
          <w:sz w:val="24"/>
          <w:szCs w:val="24"/>
          <w:u w:val="single"/>
        </w:rPr>
        <w:t>:</w:t>
      </w:r>
      <w:r>
        <w:rPr>
          <w:rFonts w:ascii="Times New Roman" w:eastAsia="Times New Roman" w:hAnsi="Times New Roman"/>
          <w:sz w:val="24"/>
          <w:szCs w:val="24"/>
        </w:rPr>
        <w:t xml:space="preserve"> Lincoln Electric collects Personal Data for the purpose of providing information or updates about Lincoln Electric or its products or arc welding to individuals who visit the Site. We may also use Personal Data you submit for internal purposes including the administration of the Site, data analytics, and compliance with law or legal process and Lincoln Electric's policies and procedures. </w:t>
      </w:r>
      <w:r>
        <w:rPr>
          <w:rFonts w:ascii="Times New Roman" w:hAnsi="Times New Roman"/>
          <w:sz w:val="24"/>
          <w:szCs w:val="24"/>
        </w:rPr>
        <w:t>You also provide new, or updated or corrected Personal Data to Lincoln Electric from time-to-time</w:t>
      </w:r>
    </w:p>
    <w:p w14:paraId="0C7D878F"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46C62F32" w14:textId="4D83D54E" w:rsidR="00145A78" w:rsidRDefault="003D3A5A" w:rsidP="00145A78">
      <w:pPr>
        <w:jc w:val="center"/>
        <w:rPr>
          <w:rFonts w:ascii="Times New Roman" w:hAnsi="Times New Roman"/>
          <w:b/>
          <w:sz w:val="24"/>
          <w:szCs w:val="24"/>
        </w:rPr>
      </w:pPr>
      <w:r>
        <w:rPr>
          <w:rFonts w:ascii="Times New Roman" w:hAnsi="Times New Roman"/>
          <w:b/>
          <w:sz w:val="24"/>
          <w:szCs w:val="24"/>
        </w:rPr>
        <w:t xml:space="preserve">Who Provides Use With Your Personal Data? </w:t>
      </w:r>
    </w:p>
    <w:p w14:paraId="3C0D7E7C" w14:textId="77777777" w:rsidR="00145A78" w:rsidRDefault="003D3A5A" w:rsidP="00145A78">
      <w:pPr>
        <w:spacing w:before="100"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The Personal Data that we collect and process on our customers, vendors, and suppliers, is derived from the individual or from his/her business. For website users, </w:t>
      </w:r>
      <w:r>
        <w:rPr>
          <w:rFonts w:ascii="Times New Roman" w:eastAsia="Times New Roman" w:hAnsi="Times New Roman"/>
          <w:bCs/>
          <w:sz w:val="24"/>
          <w:szCs w:val="24"/>
        </w:rPr>
        <w:t>w</w:t>
      </w:r>
      <w:r>
        <w:rPr>
          <w:rFonts w:ascii="Times New Roman" w:eastAsia="Times New Roman" w:hAnsi="Times New Roman"/>
          <w:sz w:val="24"/>
          <w:szCs w:val="24"/>
        </w:rPr>
        <w:t>e collect Personal Data that you choose to enter into the Site.</w:t>
      </w:r>
    </w:p>
    <w:p w14:paraId="6CBA3568" w14:textId="559AF883" w:rsidR="00145A78" w:rsidRDefault="003D3A5A" w:rsidP="00145A78">
      <w:pPr>
        <w:spacing w:after="0" w:line="240" w:lineRule="auto"/>
        <w:rPr>
          <w:rFonts w:ascii="Times New Roman" w:hAnsi="Times New Roman"/>
          <w:sz w:val="24"/>
          <w:szCs w:val="24"/>
        </w:rPr>
      </w:pPr>
      <w:r>
        <w:rPr>
          <w:rFonts w:ascii="Times New Roman" w:hAnsi="Times New Roman"/>
          <w:sz w:val="24"/>
          <w:szCs w:val="24"/>
        </w:rPr>
        <w:t>Lincoln Electric may also receive Personal Data from third parties who provide services to us, such as trade shows, mailing or other list services. Lincoln Electric may receive the following categories of Personal Data, such as  your name, email address, phone number, job title, business or personal address</w:t>
      </w:r>
    </w:p>
    <w:p w14:paraId="155D8F6B" w14:textId="353C9800" w:rsidR="00145A78" w:rsidRDefault="00D43661">
      <w:pPr>
        <w:spacing w:after="0" w:line="240" w:lineRule="auto"/>
        <w:rPr>
          <w:rFonts w:ascii="Times New Roman" w:eastAsia="Times New Roman" w:hAnsi="Times New Roman"/>
          <w:b/>
          <w:bCs/>
          <w:sz w:val="24"/>
          <w:szCs w:val="24"/>
        </w:rPr>
      </w:pPr>
    </w:p>
    <w:p w14:paraId="4153AD53" w14:textId="48ABE250" w:rsidR="00145A78" w:rsidRDefault="003D3A5A" w:rsidP="00FD5AF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Why Do We Process Personal Data?</w:t>
      </w:r>
    </w:p>
    <w:p w14:paraId="0515E897" w14:textId="77777777" w:rsidR="00FD5AFF" w:rsidRDefault="00FD5AFF" w:rsidP="00FD5AFF">
      <w:pPr>
        <w:spacing w:after="0" w:line="240" w:lineRule="auto"/>
        <w:jc w:val="center"/>
        <w:rPr>
          <w:rFonts w:ascii="Times New Roman" w:eastAsia="Times New Roman" w:hAnsi="Times New Roman"/>
          <w:sz w:val="24"/>
          <w:szCs w:val="24"/>
        </w:rPr>
      </w:pPr>
    </w:p>
    <w:p w14:paraId="422D1E7F" w14:textId="70A00CBE" w:rsidR="00D4520E" w:rsidRDefault="003D3A5A" w:rsidP="00145A78">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Categories of Personal Data collected and purposes for which they are processed are listed below:</w:t>
      </w:r>
    </w:p>
    <w:p w14:paraId="57F7C3B4" w14:textId="77777777" w:rsidR="00E13CAB" w:rsidRPr="00FD5AFF" w:rsidRDefault="003D3A5A">
      <w:pPr>
        <w:numPr>
          <w:ilvl w:val="1"/>
          <w:numId w:val="7"/>
        </w:numPr>
        <w:spacing w:before="100" w:beforeAutospacing="1" w:after="240" w:line="240" w:lineRule="auto"/>
        <w:ind w:left="0"/>
        <w:rPr>
          <w:rFonts w:ascii="Times New Roman" w:eastAsia="Times New Roman" w:hAnsi="Times New Roman"/>
          <w:sz w:val="24"/>
          <w:szCs w:val="24"/>
        </w:rPr>
      </w:pPr>
      <w:r w:rsidRPr="00FD5AFF">
        <w:rPr>
          <w:rFonts w:ascii="Times New Roman" w:eastAsia="Times New Roman" w:hAnsi="Times New Roman"/>
          <w:b/>
          <w:sz w:val="24"/>
          <w:szCs w:val="24"/>
        </w:rPr>
        <w:t>Complete a Transaction</w:t>
      </w:r>
      <w:r>
        <w:rPr>
          <w:rFonts w:ascii="Times New Roman" w:eastAsia="Times New Roman" w:hAnsi="Times New Roman"/>
          <w:sz w:val="24"/>
          <w:szCs w:val="24"/>
        </w:rPr>
        <w:t>: You provide Personal Data to Lincoln Electric so we can provide you services and products or information pertaining to our services and products. Often, this transaction is governed by a binding contract and in order for Lincoln Electric to fulfil the terms and conditions of that contract, we need to collect, use, and retain, your Personal Data.</w:t>
      </w:r>
    </w:p>
    <w:p w14:paraId="571BBADD" w14:textId="77777777" w:rsidR="00D4520E" w:rsidRDefault="003D3A5A">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Contact Us and Ask the Experts:</w:t>
      </w:r>
      <w:r>
        <w:rPr>
          <w:rFonts w:ascii="Times New Roman" w:eastAsia="Times New Roman" w:hAnsi="Times New Roman"/>
          <w:sz w:val="24"/>
          <w:szCs w:val="24"/>
        </w:rPr>
        <w:t xml:space="preserve"> You may submit </w:t>
      </w:r>
      <w:r w:rsidRPr="00725D39">
        <w:rPr>
          <w:rFonts w:ascii="Times New Roman" w:eastAsia="Times New Roman" w:hAnsi="Times New Roman"/>
          <w:sz w:val="24"/>
          <w:szCs w:val="24"/>
        </w:rPr>
        <w:t>an inquiry or comment</w:t>
      </w:r>
      <w:r>
        <w:rPr>
          <w:rFonts w:ascii="Times New Roman" w:eastAsia="Times New Roman" w:hAnsi="Times New Roman"/>
          <w:sz w:val="24"/>
          <w:szCs w:val="24"/>
        </w:rPr>
        <w:t xml:space="preserve"> to Lincoln Electric along with your </w:t>
      </w:r>
      <w:r w:rsidRPr="00725D39">
        <w:rPr>
          <w:rFonts w:ascii="Times New Roman" w:eastAsia="Times New Roman" w:hAnsi="Times New Roman"/>
          <w:sz w:val="24"/>
          <w:szCs w:val="24"/>
        </w:rPr>
        <w:t>name, and contact information (such as address, phone number and email address)</w:t>
      </w:r>
      <w:r>
        <w:rPr>
          <w:rFonts w:ascii="Times New Roman" w:eastAsia="Times New Roman" w:hAnsi="Times New Roman"/>
          <w:sz w:val="24"/>
          <w:szCs w:val="24"/>
        </w:rPr>
        <w:t>. Lincoln Electric uses this information for the purpose of replying to your inquiry. </w:t>
      </w:r>
    </w:p>
    <w:p w14:paraId="5DDC8E65" w14:textId="77777777" w:rsidR="00D4520E" w:rsidRDefault="003D3A5A">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Questionnaires and Surveys:</w:t>
      </w:r>
      <w:r>
        <w:rPr>
          <w:rFonts w:ascii="Times New Roman" w:eastAsia="Times New Roman" w:hAnsi="Times New Roman"/>
          <w:sz w:val="24"/>
          <w:szCs w:val="24"/>
        </w:rPr>
        <w:t xml:space="preserve"> Lincoln Electric may ask users of the Site to complete optional online surveys and opinion polls for the purpose of obtaining their input relating to our present or planned products and their use. These surveys help us to better meet your needs.  In conducting these surveys we may ask you to provide your </w:t>
      </w:r>
      <w:r w:rsidRPr="00725D39">
        <w:rPr>
          <w:rFonts w:ascii="Times New Roman" w:eastAsia="Times New Roman" w:hAnsi="Times New Roman"/>
          <w:sz w:val="24"/>
          <w:szCs w:val="24"/>
        </w:rPr>
        <w:t>name and contact information (such as address, phone number and email address)</w:t>
      </w:r>
      <w:r>
        <w:rPr>
          <w:rFonts w:ascii="Times New Roman" w:eastAsia="Times New Roman" w:hAnsi="Times New Roman"/>
          <w:sz w:val="24"/>
          <w:szCs w:val="24"/>
        </w:rPr>
        <w:t xml:space="preserve"> so that we can provide you with information about our products and about welding and cutting, for example, by sending you newsletters or other marketing material</w:t>
      </w:r>
      <w:r w:rsidRPr="00F43C39">
        <w:rPr>
          <w:rFonts w:ascii="Times New Roman" w:eastAsia="Times New Roman" w:hAnsi="Times New Roman"/>
          <w:sz w:val="24"/>
          <w:szCs w:val="24"/>
        </w:rPr>
        <w:t>.</w:t>
      </w:r>
    </w:p>
    <w:p w14:paraId="714F97EC" w14:textId="28632945" w:rsidR="00D4520E" w:rsidRDefault="003D3A5A">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Product, Accessory and Extended Warranty Orders:</w:t>
      </w:r>
      <w:r>
        <w:rPr>
          <w:rFonts w:ascii="Times New Roman" w:eastAsia="Times New Roman" w:hAnsi="Times New Roman"/>
          <w:sz w:val="24"/>
          <w:szCs w:val="24"/>
        </w:rPr>
        <w:t xml:space="preserve"> If you purchase products from the Site, we ask for your </w:t>
      </w:r>
      <w:r w:rsidRPr="00725D39">
        <w:rPr>
          <w:rFonts w:ascii="Times New Roman" w:eastAsia="Times New Roman" w:hAnsi="Times New Roman"/>
          <w:sz w:val="24"/>
          <w:szCs w:val="24"/>
        </w:rPr>
        <w:t>name, contact information (such as address, phone number and email address), shipping and billing information</w:t>
      </w:r>
      <w:r>
        <w:rPr>
          <w:rFonts w:ascii="Times New Roman" w:eastAsia="Times New Roman" w:hAnsi="Times New Roman"/>
          <w:sz w:val="24"/>
          <w:szCs w:val="24"/>
        </w:rPr>
        <w:t xml:space="preserve">. You will also be asked to provide your credit card number and security code solely to our credit card processing vendor, 3Delta Systems (3dsi.com), for </w:t>
      </w:r>
      <w:r>
        <w:rPr>
          <w:rFonts w:ascii="Times New Roman" w:eastAsia="Times New Roman" w:hAnsi="Times New Roman"/>
          <w:sz w:val="24"/>
          <w:szCs w:val="24"/>
        </w:rPr>
        <w:lastRenderedPageBreak/>
        <w:t xml:space="preserve">purposes of payment. Lincoln Electric will not have access to or store your credit card information. For U.S. products, you may also register your Lincoln Electric product on our website so we can provide information updates to you and for this purpose we will ask you for your </w:t>
      </w:r>
      <w:r w:rsidRPr="00725D39">
        <w:rPr>
          <w:rFonts w:ascii="Times New Roman" w:eastAsia="Times New Roman" w:hAnsi="Times New Roman"/>
          <w:i/>
          <w:sz w:val="24"/>
          <w:szCs w:val="24"/>
        </w:rPr>
        <w:t>name, contact details and product serial and code number</w:t>
      </w:r>
      <w:r>
        <w:rPr>
          <w:rFonts w:ascii="Times New Roman" w:eastAsia="Times New Roman" w:hAnsi="Times New Roman"/>
          <w:sz w:val="24"/>
          <w:szCs w:val="24"/>
        </w:rPr>
        <w:t>.</w:t>
      </w:r>
    </w:p>
    <w:p w14:paraId="158433C5" w14:textId="77777777" w:rsidR="00D4520E" w:rsidRDefault="003D3A5A">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Locating a Distributor:</w:t>
      </w:r>
      <w:r>
        <w:rPr>
          <w:rFonts w:ascii="Times New Roman" w:eastAsia="Times New Roman" w:hAnsi="Times New Roman"/>
          <w:sz w:val="24"/>
          <w:szCs w:val="24"/>
        </w:rPr>
        <w:t xml:space="preserve"> If you use the Site to locate a nearby Lincoln Electric distributor, we will ask you for a </w:t>
      </w:r>
      <w:r>
        <w:rPr>
          <w:rFonts w:ascii="Times New Roman" w:eastAsia="Times New Roman" w:hAnsi="Times New Roman"/>
          <w:i/>
          <w:sz w:val="24"/>
          <w:szCs w:val="24"/>
        </w:rPr>
        <w:t>location</w:t>
      </w:r>
      <w:r>
        <w:rPr>
          <w:rFonts w:ascii="Times New Roman" w:eastAsia="Times New Roman" w:hAnsi="Times New Roman"/>
          <w:sz w:val="24"/>
          <w:szCs w:val="24"/>
        </w:rPr>
        <w:t>.  Information about your location will be retained and analyzed for statistical business reasons. </w:t>
      </w:r>
    </w:p>
    <w:p w14:paraId="0BC2C9F0" w14:textId="77777777" w:rsidR="00D4520E" w:rsidRDefault="003D3A5A">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Customer and Investor Updates:</w:t>
      </w:r>
      <w:r>
        <w:rPr>
          <w:rFonts w:ascii="Times New Roman" w:eastAsia="Times New Roman" w:hAnsi="Times New Roman"/>
          <w:sz w:val="24"/>
          <w:szCs w:val="24"/>
        </w:rPr>
        <w:t xml:space="preserve"> Lincoln Electric asks you to provide </w:t>
      </w:r>
      <w:r w:rsidRPr="00725D39">
        <w:rPr>
          <w:rFonts w:ascii="Times New Roman" w:eastAsia="Times New Roman" w:hAnsi="Times New Roman"/>
          <w:sz w:val="24"/>
          <w:szCs w:val="24"/>
        </w:rPr>
        <w:t>name and contact information (such as address, phone number and email address)</w:t>
      </w:r>
      <w:r>
        <w:rPr>
          <w:rFonts w:ascii="Times New Roman" w:eastAsia="Times New Roman" w:hAnsi="Times New Roman"/>
          <w:sz w:val="24"/>
          <w:szCs w:val="24"/>
        </w:rPr>
        <w:t xml:space="preserve"> so that updates to our products, safety data sheets (SDS), safety and corporate investor information may be sent to you.</w:t>
      </w:r>
    </w:p>
    <w:p w14:paraId="4AC9A699" w14:textId="77777777" w:rsidR="00D4520E" w:rsidRDefault="003D3A5A">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myLincoln Account:</w:t>
      </w:r>
      <w:r>
        <w:rPr>
          <w:rFonts w:ascii="Times New Roman" w:eastAsia="Times New Roman" w:hAnsi="Times New Roman"/>
          <w:sz w:val="24"/>
          <w:szCs w:val="24"/>
        </w:rPr>
        <w:t xml:space="preserve"> If you create an account on a Lincoln Electric Site, we collect </w:t>
      </w:r>
      <w:r w:rsidRPr="00725D39">
        <w:rPr>
          <w:rFonts w:ascii="Times New Roman" w:eastAsia="Times New Roman" w:hAnsi="Times New Roman"/>
          <w:sz w:val="24"/>
          <w:szCs w:val="24"/>
        </w:rPr>
        <w:t>the account information</w:t>
      </w:r>
      <w:r>
        <w:rPr>
          <w:rFonts w:ascii="Times New Roman" w:eastAsia="Times New Roman" w:hAnsi="Times New Roman"/>
          <w:sz w:val="24"/>
          <w:szCs w:val="24"/>
        </w:rPr>
        <w:t xml:space="preserve"> that you submit, such as your </w:t>
      </w:r>
      <w:r w:rsidRPr="00725D39">
        <w:rPr>
          <w:rFonts w:ascii="Times New Roman" w:eastAsia="Times New Roman" w:hAnsi="Times New Roman"/>
          <w:sz w:val="24"/>
          <w:szCs w:val="24"/>
        </w:rPr>
        <w:t>name, email address, and log-in information</w:t>
      </w:r>
      <w:r>
        <w:rPr>
          <w:rFonts w:ascii="Times New Roman" w:eastAsia="Times New Roman" w:hAnsi="Times New Roman"/>
          <w:sz w:val="24"/>
          <w:szCs w:val="24"/>
        </w:rPr>
        <w:t xml:space="preserve">. We also collect </w:t>
      </w:r>
      <w:r w:rsidRPr="00725D39">
        <w:rPr>
          <w:rFonts w:ascii="Times New Roman" w:eastAsia="Times New Roman" w:hAnsi="Times New Roman"/>
          <w:sz w:val="24"/>
          <w:szCs w:val="24"/>
        </w:rPr>
        <w:t>information regarding your orders</w:t>
      </w:r>
      <w:r>
        <w:rPr>
          <w:rFonts w:ascii="Times New Roman" w:eastAsia="Times New Roman" w:hAnsi="Times New Roman"/>
          <w:sz w:val="24"/>
          <w:szCs w:val="24"/>
        </w:rPr>
        <w:t xml:space="preserve"> through the account, such as your </w:t>
      </w:r>
      <w:r w:rsidRPr="00725D39">
        <w:rPr>
          <w:rFonts w:ascii="Times New Roman" w:eastAsia="Times New Roman" w:hAnsi="Times New Roman"/>
          <w:sz w:val="24"/>
          <w:szCs w:val="24"/>
        </w:rPr>
        <w:t>history of purchases</w:t>
      </w:r>
      <w:r>
        <w:rPr>
          <w:rFonts w:ascii="Times New Roman" w:eastAsia="Times New Roman" w:hAnsi="Times New Roman"/>
          <w:sz w:val="24"/>
          <w:szCs w:val="24"/>
        </w:rPr>
        <w:t>.</w:t>
      </w:r>
    </w:p>
    <w:p w14:paraId="35090E14" w14:textId="77777777" w:rsidR="00D4520E" w:rsidRDefault="003D3A5A">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Emails for Marketing Information:</w:t>
      </w:r>
      <w:r>
        <w:rPr>
          <w:rFonts w:ascii="Times New Roman" w:eastAsia="Times New Roman" w:hAnsi="Times New Roman"/>
          <w:sz w:val="24"/>
          <w:szCs w:val="24"/>
        </w:rPr>
        <w:t xml:space="preserve"> If you give us your email address and consent to receive marketing information, Lincoln Electric may send useful information about Lincoln Electric products and welding and cutting, such as advertisements, videos, contests, rebates and e-newsletters to your email address. Please see the section in this Privacy Policy titled “Your choices regarding your Personal Data” for more information on how to opt out or unsubscribe from such emails. </w:t>
      </w:r>
    </w:p>
    <w:p w14:paraId="0F669164" w14:textId="272C676B" w:rsidR="00D4520E" w:rsidRDefault="003D3A5A">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Any Other Form of Contact Where You Submit Your Personal Data:</w:t>
      </w:r>
      <w:r>
        <w:rPr>
          <w:rFonts w:ascii="Times New Roman" w:eastAsia="Times New Roman" w:hAnsi="Times New Roman"/>
          <w:sz w:val="24"/>
          <w:szCs w:val="24"/>
        </w:rPr>
        <w:t xml:space="preserve"> You may provide us with your Personal Data in other ways including, for example, through comment boxes on the </w:t>
      </w:r>
      <w:r w:rsidRPr="00FD5AFF">
        <w:rPr>
          <w:rFonts w:ascii="Times New Roman" w:eastAsia="Times New Roman" w:hAnsi="Times New Roman"/>
          <w:sz w:val="24"/>
          <w:szCs w:val="24"/>
        </w:rPr>
        <w:t>Site or by emails through the Site. We will handle any such Personal Data in accordance with this Privacy Policy.</w:t>
      </w:r>
    </w:p>
    <w:p w14:paraId="6D884CE2" w14:textId="3405DF4F" w:rsidR="00FD5AFF" w:rsidRPr="00FD5AFF" w:rsidRDefault="00FD5AFF" w:rsidP="00FD5AFF">
      <w:pPr>
        <w:numPr>
          <w:ilvl w:val="1"/>
          <w:numId w:val="7"/>
        </w:numPr>
        <w:spacing w:before="100" w:beforeAutospacing="1" w:after="240" w:line="240" w:lineRule="auto"/>
        <w:ind w:left="0"/>
        <w:rPr>
          <w:rFonts w:ascii="Times New Roman" w:eastAsia="Times New Roman" w:hAnsi="Times New Roman"/>
          <w:sz w:val="24"/>
          <w:szCs w:val="24"/>
          <w:u w:val="single"/>
        </w:rPr>
      </w:pPr>
      <w:r w:rsidRPr="00FD5AFF">
        <w:rPr>
          <w:rFonts w:ascii="Times New Roman" w:eastAsia="Times New Roman" w:hAnsi="Times New Roman"/>
          <w:b/>
          <w:bCs/>
          <w:sz w:val="24"/>
          <w:szCs w:val="24"/>
        </w:rPr>
        <w:t>From Third Parties</w:t>
      </w:r>
      <w:r w:rsidRPr="00FD5AFF">
        <w:rPr>
          <w:rFonts w:ascii="Times New Roman" w:eastAsia="Times New Roman" w:hAnsi="Times New Roman"/>
          <w:sz w:val="24"/>
          <w:szCs w:val="24"/>
        </w:rPr>
        <w:t>: Lincoln Electric may also receive Personal Data from third parties who provide services to us, such as trade shows, mailing or other list services. Lincoln Electric may receive the following categories of Personal Data, such as your name, email address, phone number, job title, business or personal address</w:t>
      </w:r>
      <w:r>
        <w:rPr>
          <w:rFonts w:ascii="Times New Roman" w:eastAsia="Times New Roman" w:hAnsi="Times New Roman"/>
          <w:sz w:val="24"/>
          <w:szCs w:val="24"/>
        </w:rPr>
        <w:t>.</w:t>
      </w:r>
      <w:r w:rsidRPr="00FD5AFF">
        <w:rPr>
          <w:rFonts w:ascii="Times New Roman" w:eastAsia="Times New Roman" w:hAnsi="Times New Roman"/>
          <w:sz w:val="24"/>
          <w:szCs w:val="24"/>
        </w:rPr>
        <w:t xml:space="preserve"> </w:t>
      </w:r>
    </w:p>
    <w:p w14:paraId="291CB55D" w14:textId="77777777" w:rsidR="00D4520E" w:rsidRDefault="003D3A5A" w:rsidP="00FD5AFF">
      <w:pPr>
        <w:pStyle w:val="NC2017L2"/>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Do We Collect Special Categories of Personal Data or Information on Children?</w:t>
      </w:r>
    </w:p>
    <w:p w14:paraId="4D667B30" w14:textId="77777777" w:rsidR="00E13CAB" w:rsidRDefault="003D3A5A">
      <w:pPr>
        <w:spacing w:before="100" w:beforeAutospacing="1" w:after="240"/>
        <w:rPr>
          <w:rFonts w:ascii="Times New Roman" w:hAnsi="Times New Roman"/>
          <w:sz w:val="24"/>
          <w:szCs w:val="24"/>
        </w:rPr>
      </w:pPr>
      <w:r>
        <w:rPr>
          <w:rFonts w:ascii="Times New Roman" w:hAnsi="Times New Roman"/>
          <w:sz w:val="24"/>
          <w:szCs w:val="24"/>
        </w:rPr>
        <w:t>Lincoln Electric does not ask for, and does not collect, Special Categories of Personal Data related to our customers, vendors, suppliers, or website users.</w:t>
      </w:r>
    </w:p>
    <w:p w14:paraId="0FF26709" w14:textId="2F437C1E" w:rsidR="00D4520E" w:rsidRDefault="003D3A5A" w:rsidP="00FD5AFF">
      <w:pPr>
        <w:spacing w:before="100" w:beforeAutospacing="1" w:after="240"/>
        <w:rPr>
          <w:rFonts w:ascii="Times New Roman" w:eastAsia="Times New Roman" w:hAnsi="Times New Roman"/>
          <w:sz w:val="24"/>
          <w:szCs w:val="24"/>
        </w:rPr>
      </w:pPr>
      <w:r>
        <w:rPr>
          <w:rFonts w:ascii="Times New Roman" w:eastAsia="Times New Roman" w:hAnsi="Times New Roman"/>
          <w:b/>
          <w:bCs/>
          <w:sz w:val="24"/>
          <w:szCs w:val="24"/>
        </w:rPr>
        <w:t>Children’s Privacy:</w:t>
      </w:r>
      <w:r w:rsidR="00FD5AFF">
        <w:rPr>
          <w:rFonts w:ascii="Times New Roman" w:eastAsia="Times New Roman" w:hAnsi="Times New Roman"/>
          <w:b/>
          <w:bCs/>
          <w:sz w:val="24"/>
          <w:szCs w:val="24"/>
        </w:rPr>
        <w:t xml:space="preserve"> </w:t>
      </w:r>
      <w:r>
        <w:rPr>
          <w:rFonts w:ascii="Times New Roman" w:eastAsia="Times New Roman" w:hAnsi="Times New Roman"/>
          <w:sz w:val="24"/>
          <w:szCs w:val="24"/>
        </w:rPr>
        <w:t xml:space="preserve">The Site is not directed to children under the age of sixteen, unless </w:t>
      </w:r>
      <w:r w:rsidRPr="00FD5AFF">
        <w:rPr>
          <w:rFonts w:ascii="Times New Roman" w:eastAsia="Times New Roman" w:hAnsi="Times New Roman"/>
          <w:sz w:val="24"/>
          <w:szCs w:val="24"/>
        </w:rPr>
        <w:t xml:space="preserve">otherwise provided by applicable laws, and we do not knowingly collect Personal Data from children. We </w:t>
      </w:r>
      <w:r w:rsidR="002302AD" w:rsidRPr="00FD5AFF">
        <w:rPr>
          <w:rFonts w:ascii="Times New Roman" w:eastAsia="Times New Roman" w:hAnsi="Times New Roman"/>
          <w:sz w:val="24"/>
          <w:szCs w:val="24"/>
        </w:rPr>
        <w:t>may</w:t>
      </w:r>
      <w:r w:rsidRPr="00FD5AFF">
        <w:rPr>
          <w:rFonts w:ascii="Times New Roman" w:eastAsia="Times New Roman" w:hAnsi="Times New Roman"/>
          <w:sz w:val="24"/>
          <w:szCs w:val="24"/>
        </w:rPr>
        <w:t xml:space="preserve"> ask you to confirm that you have not and will not provide such information to us or in postings on the Site when you register. If we become aware that such information has been provided or posted on the Site, we will delete</w:t>
      </w:r>
      <w:r>
        <w:rPr>
          <w:rFonts w:ascii="Times New Roman" w:eastAsia="Times New Roman" w:hAnsi="Times New Roman"/>
          <w:sz w:val="24"/>
          <w:szCs w:val="24"/>
        </w:rPr>
        <w:t xml:space="preserve"> it from our records.</w:t>
      </w:r>
    </w:p>
    <w:p w14:paraId="61676D2E" w14:textId="77777777" w:rsidR="00D4520E" w:rsidRDefault="003D3A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p w14:paraId="57D45E4B" w14:textId="77777777" w:rsidR="00D4520E" w:rsidRDefault="003D3A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w:t>
      </w:r>
    </w:p>
    <w:p w14:paraId="09324242" w14:textId="77777777" w:rsidR="00D4520E" w:rsidRDefault="003D3A5A">
      <w:pPr>
        <w:spacing w:after="0" w:line="240" w:lineRule="auto"/>
        <w:jc w:val="center"/>
        <w:rPr>
          <w:rFonts w:ascii="Times New Roman" w:eastAsia="Times New Roman" w:hAnsi="Times New Roman"/>
          <w:sz w:val="24"/>
          <w:szCs w:val="24"/>
        </w:rPr>
      </w:pPr>
      <w:bookmarkStart w:id="2" w:name="HowWeSharePD"/>
      <w:r>
        <w:rPr>
          <w:rFonts w:ascii="Times New Roman" w:eastAsia="Times New Roman" w:hAnsi="Times New Roman"/>
          <w:b/>
          <w:bCs/>
          <w:sz w:val="24"/>
          <w:szCs w:val="24"/>
        </w:rPr>
        <w:t>How Do We Share Your Personal Data?</w:t>
      </w:r>
    </w:p>
    <w:bookmarkEnd w:id="2"/>
    <w:p w14:paraId="68249DBD"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5FC44B9A" w14:textId="793231B8"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Lincoln Electric does not sell or lease any Personal Data, such as email addresses, collected from customers, vendors, and suppliers or from Site users.  The following are the ways we share your information: </w:t>
      </w:r>
    </w:p>
    <w:p w14:paraId="6006141E" w14:textId="77777777" w:rsidR="00D4520E" w:rsidRDefault="003D3A5A">
      <w:pPr>
        <w:numPr>
          <w:ilvl w:val="1"/>
          <w:numId w:val="7"/>
        </w:numPr>
        <w:spacing w:before="100" w:beforeAutospacing="1" w:after="240" w:line="240" w:lineRule="auto"/>
        <w:ind w:left="0"/>
        <w:rPr>
          <w:rFonts w:ascii="Times New Roman" w:hAnsi="Times New Roman"/>
          <w:sz w:val="24"/>
          <w:szCs w:val="24"/>
          <w:u w:val="single"/>
        </w:rPr>
      </w:pPr>
      <w:r>
        <w:rPr>
          <w:rFonts w:ascii="Times New Roman" w:eastAsia="Times New Roman" w:hAnsi="Times New Roman"/>
          <w:b/>
          <w:bCs/>
          <w:sz w:val="24"/>
          <w:szCs w:val="24"/>
        </w:rPr>
        <w:t>Intra-Group</w:t>
      </w:r>
      <w:r>
        <w:rPr>
          <w:rFonts w:ascii="Times New Roman" w:eastAsia="Times New Roman" w:hAnsi="Times New Roman"/>
          <w:bCs/>
          <w:sz w:val="24"/>
          <w:szCs w:val="24"/>
        </w:rPr>
        <w:t xml:space="preserve">: We share Personal Data about you within Lincoln Electric for all the purposes </w:t>
      </w:r>
      <w:r w:rsidRPr="00694FCC">
        <w:rPr>
          <w:rFonts w:ascii="Times New Roman" w:eastAsia="Times New Roman" w:hAnsi="Times New Roman"/>
          <w:bCs/>
          <w:sz w:val="24"/>
          <w:szCs w:val="24"/>
        </w:rPr>
        <w:t xml:space="preserve">shown </w:t>
      </w:r>
      <w:hyperlink w:anchor="WhatPersonalDataWeCollectAndHowWeUsePD" w:history="1">
        <w:r w:rsidRPr="00A502AE">
          <w:rPr>
            <w:rStyle w:val="Hyperlink"/>
            <w:rFonts w:ascii="Times New Roman" w:eastAsia="Times New Roman" w:hAnsi="Times New Roman"/>
            <w:bCs/>
            <w:sz w:val="24"/>
            <w:szCs w:val="24"/>
          </w:rPr>
          <w:t>here</w:t>
        </w:r>
      </w:hyperlink>
      <w:r>
        <w:rPr>
          <w:rFonts w:ascii="Times New Roman" w:eastAsia="Times New Roman" w:hAnsi="Times New Roman"/>
          <w:bCs/>
          <w:sz w:val="24"/>
          <w:szCs w:val="24"/>
        </w:rPr>
        <w:t xml:space="preserve">. A list of all Lincoln Electric entities is </w:t>
      </w:r>
      <w:r w:rsidRPr="00694FCC">
        <w:rPr>
          <w:rFonts w:ascii="Times New Roman" w:eastAsia="Times New Roman" w:hAnsi="Times New Roman"/>
          <w:bCs/>
          <w:sz w:val="24"/>
          <w:szCs w:val="24"/>
        </w:rPr>
        <w:t xml:space="preserve">available </w:t>
      </w:r>
      <w:hyperlink r:id="rId7" w:history="1">
        <w:r w:rsidRPr="00A502AE">
          <w:rPr>
            <w:rStyle w:val="Hyperlink"/>
            <w:rFonts w:ascii="Times New Roman" w:eastAsia="Times New Roman" w:hAnsi="Times New Roman"/>
            <w:bCs/>
            <w:sz w:val="24"/>
            <w:szCs w:val="24"/>
          </w:rPr>
          <w:t>here</w:t>
        </w:r>
      </w:hyperlink>
      <w:r>
        <w:rPr>
          <w:rFonts w:ascii="Times New Roman" w:eastAsia="Times New Roman" w:hAnsi="Times New Roman"/>
          <w:bCs/>
          <w:sz w:val="24"/>
          <w:szCs w:val="24"/>
        </w:rPr>
        <w:t>.</w:t>
      </w:r>
    </w:p>
    <w:p w14:paraId="643EB2EA" w14:textId="77777777" w:rsidR="00D4520E" w:rsidRDefault="003D3A5A">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Third-Party Service Providers:</w:t>
      </w:r>
      <w:r>
        <w:rPr>
          <w:rFonts w:ascii="Times New Roman" w:eastAsia="Times New Roman" w:hAnsi="Times New Roman"/>
          <w:sz w:val="24"/>
          <w:szCs w:val="24"/>
        </w:rPr>
        <w:t xml:space="preserve"> We will share your Personal Data with third-party service providers under contract with Lincoln Electric to help us provide services to you and process Personal Data on our behalf for the above-mentioned purposes.  We may, retain a third party to help us determine what marketing information you might find useful. The service providers are bound by law and/or contract to protect the confidentiality and security of personal data, and to only process your personal data to provide requested services and only act on our documented instructions.</w:t>
      </w:r>
    </w:p>
    <w:p w14:paraId="5462AA0D" w14:textId="77777777" w:rsidR="00D4520E" w:rsidRDefault="003D3A5A">
      <w:pPr>
        <w:spacing w:before="100" w:beforeAutospacing="1" w:after="240" w:line="240" w:lineRule="auto"/>
        <w:rPr>
          <w:rFonts w:ascii="Times New Roman" w:eastAsia="Times New Roman" w:hAnsi="Times New Roman"/>
          <w:sz w:val="24"/>
          <w:szCs w:val="24"/>
        </w:rPr>
      </w:pPr>
      <w:r>
        <w:rPr>
          <w:rFonts w:ascii="Times New Roman" w:hAnsi="Times New Roman"/>
          <w:sz w:val="24"/>
          <w:szCs w:val="24"/>
        </w:rPr>
        <w:t xml:space="preserve">Lincoln Electric also shares data with other companies, vendors and business partners to perform functions for it, whereby these companies are themselves responsible to determine the purposes and/or means of the processing and for the lawfulness of the processing. </w:t>
      </w:r>
      <w:r>
        <w:rPr>
          <w:rFonts w:ascii="Times New Roman" w:eastAsia="Times New Roman" w:hAnsi="Times New Roman"/>
          <w:sz w:val="24"/>
          <w:szCs w:val="24"/>
        </w:rPr>
        <w:t>We may disclose your Personal Data to an attorney in the process of obtaining legal advice. We use a third-party service provider to process credit card information you submit.</w:t>
      </w:r>
    </w:p>
    <w:p w14:paraId="682295E7" w14:textId="77777777" w:rsidR="00D4520E" w:rsidRDefault="003D3A5A">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Required Disclosures:</w:t>
      </w:r>
      <w:r>
        <w:rPr>
          <w:rFonts w:ascii="Times New Roman" w:eastAsia="Times New Roman" w:hAnsi="Times New Roman"/>
          <w:sz w:val="24"/>
          <w:szCs w:val="24"/>
        </w:rPr>
        <w:t xml:space="preserve"> We may be required to share Personal Data with </w:t>
      </w:r>
      <w:r>
        <w:rPr>
          <w:rFonts w:ascii="Times New Roman" w:eastAsia="Times New Roman" w:hAnsi="Times New Roman"/>
          <w:bCs/>
          <w:sz w:val="24"/>
          <w:szCs w:val="24"/>
        </w:rPr>
        <w:t xml:space="preserve">courts, tribunals, opposing or other related parties to the proceedings and their professional advisors, </w:t>
      </w:r>
      <w:r>
        <w:rPr>
          <w:rFonts w:ascii="Times New Roman" w:eastAsia="Times New Roman" w:hAnsi="Times New Roman"/>
          <w:sz w:val="24"/>
          <w:szCs w:val="24"/>
        </w:rPr>
        <w:t>in response to a court order, subpoena, civil discovery request, other legal process, or as otherwise required by law.</w:t>
      </w:r>
    </w:p>
    <w:p w14:paraId="11DDAF50" w14:textId="77777777" w:rsidR="00D4520E" w:rsidRDefault="003D3A5A">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Legal Compliance and Protections:</w:t>
      </w:r>
      <w:r>
        <w:rPr>
          <w:rFonts w:ascii="Times New Roman" w:eastAsia="Times New Roman" w:hAnsi="Times New Roman"/>
          <w:sz w:val="24"/>
          <w:szCs w:val="24"/>
        </w:rPr>
        <w:t xml:space="preserve"> We may disclose account and other Personal Data to </w:t>
      </w:r>
      <w:r>
        <w:rPr>
          <w:rFonts w:ascii="Times New Roman" w:eastAsia="Times New Roman" w:hAnsi="Times New Roman"/>
          <w:bCs/>
          <w:sz w:val="24"/>
          <w:szCs w:val="24"/>
        </w:rPr>
        <w:t xml:space="preserve">courts, tribunals, opposing or other related parties to the proceedings and their professional advisors, </w:t>
      </w:r>
      <w:r>
        <w:rPr>
          <w:rFonts w:ascii="Times New Roman" w:eastAsia="Times New Roman" w:hAnsi="Times New Roman"/>
          <w:sz w:val="24"/>
          <w:szCs w:val="24"/>
        </w:rPr>
        <w:t>when we believe disclosure is necessary to comply with the law or to protect the rights, property, or safety of Lincoln Electric, our users, or others. This may include exchanging Personal Data with other companies and organizations for fraud prevention and credit risk reduction.</w:t>
      </w:r>
    </w:p>
    <w:p w14:paraId="62213848" w14:textId="005514B1" w:rsidR="00D4520E" w:rsidRPr="00FD5AFF" w:rsidRDefault="003D3A5A" w:rsidP="00FD5AFF">
      <w:pPr>
        <w:numPr>
          <w:ilvl w:val="1"/>
          <w:numId w:val="7"/>
        </w:numPr>
        <w:spacing w:before="100" w:beforeAutospacing="1" w:after="240" w:line="240" w:lineRule="auto"/>
        <w:ind w:left="0"/>
        <w:rPr>
          <w:rFonts w:ascii="Times New Roman" w:eastAsia="Times New Roman" w:hAnsi="Times New Roman"/>
          <w:sz w:val="24"/>
          <w:szCs w:val="24"/>
        </w:rPr>
      </w:pPr>
      <w:r>
        <w:rPr>
          <w:rFonts w:ascii="Times New Roman" w:eastAsia="Times New Roman" w:hAnsi="Times New Roman"/>
          <w:b/>
          <w:bCs/>
          <w:sz w:val="24"/>
          <w:szCs w:val="24"/>
        </w:rPr>
        <w:t>Corporate Transactions:</w:t>
      </w:r>
      <w:r>
        <w:rPr>
          <w:rFonts w:ascii="Times New Roman" w:eastAsia="Times New Roman" w:hAnsi="Times New Roman"/>
          <w:sz w:val="24"/>
          <w:szCs w:val="24"/>
        </w:rPr>
        <w:t xml:space="preserve"> We may disclose your Personal Data to prospective purchasers, their lawyers or professional advisors, of any interest in Lincoln Electric or its assets.</w:t>
      </w:r>
    </w:p>
    <w:p w14:paraId="2F79146D" w14:textId="4AFD578D" w:rsidR="005E6D57" w:rsidRDefault="003D3A5A" w:rsidP="00FD5AF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How Do We Address Site Privacy and Tracking? </w:t>
      </w:r>
    </w:p>
    <w:p w14:paraId="74148F17" w14:textId="77777777" w:rsidR="00FD5AFF" w:rsidRPr="00FD5AFF" w:rsidRDefault="00FD5AFF" w:rsidP="00FD5AFF">
      <w:pPr>
        <w:spacing w:after="0" w:line="240" w:lineRule="auto"/>
        <w:jc w:val="center"/>
        <w:rPr>
          <w:rFonts w:ascii="Times New Roman" w:eastAsia="Times New Roman" w:hAnsi="Times New Roman"/>
          <w:b/>
          <w:bCs/>
          <w:sz w:val="24"/>
          <w:szCs w:val="24"/>
        </w:rPr>
      </w:pPr>
    </w:p>
    <w:p w14:paraId="5311589D" w14:textId="77777777" w:rsidR="00D4520E" w:rsidRDefault="003D3A5A" w:rsidP="005E6D57">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support the Do Not Track (DNT) browser setting. DNT is a preference you can set in your browser’s settings to let the websites you visit know that you do not want the sites collecting your personally identifiable information.</w:t>
      </w:r>
    </w:p>
    <w:p w14:paraId="5B814FA8"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0AD9CAF5" w14:textId="6EEC52C2"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Do We Comply With California Online Privacy Protection Act Compliance?</w:t>
      </w:r>
      <w:r>
        <w:rPr>
          <w:rFonts w:ascii="Times New Roman" w:eastAsia="Times New Roman" w:hAnsi="Times New Roman"/>
          <w:sz w:val="24"/>
          <w:szCs w:val="24"/>
        </w:rPr>
        <w:br/>
        <w:t xml:space="preserve">California residents who use this Site may request that we provide certain information regarding </w:t>
      </w:r>
      <w:r>
        <w:rPr>
          <w:rFonts w:ascii="Times New Roman" w:eastAsia="Times New Roman" w:hAnsi="Times New Roman"/>
          <w:sz w:val="24"/>
          <w:szCs w:val="24"/>
        </w:rPr>
        <w:lastRenderedPageBreak/>
        <w:t xml:space="preserve">our disclosure, if any, of the user’s Personal Data to third parties for their direct marketing purposes. You can make such a request by </w:t>
      </w:r>
      <w:hyperlink r:id="rId8" w:history="1">
        <w:r>
          <w:rPr>
            <w:rFonts w:ascii="Times New Roman" w:eastAsia="Times New Roman" w:hAnsi="Times New Roman"/>
            <w:color w:val="0000FF"/>
            <w:sz w:val="24"/>
            <w:szCs w:val="24"/>
            <w:u w:val="single"/>
          </w:rPr>
          <w:t xml:space="preserve">email </w:t>
        </w:r>
      </w:hyperlink>
      <w:r>
        <w:rPr>
          <w:rFonts w:ascii="Times New Roman" w:eastAsia="Times New Roman" w:hAnsi="Times New Roman"/>
          <w:sz w:val="24"/>
          <w:szCs w:val="24"/>
        </w:rPr>
        <w:t>or by mail to:</w:t>
      </w:r>
    </w:p>
    <w:p w14:paraId="604BD432"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58186F09" w14:textId="77777777" w:rsidR="00D4520E" w:rsidRDefault="003D3A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The Lincoln Electric Company</w:t>
      </w:r>
      <w:r>
        <w:rPr>
          <w:rFonts w:ascii="Times New Roman" w:eastAsia="Times New Roman" w:hAnsi="Times New Roman"/>
          <w:sz w:val="24"/>
          <w:szCs w:val="24"/>
        </w:rPr>
        <w:br/>
        <w:t>22801 St. Clair Avenue</w:t>
      </w:r>
      <w:r>
        <w:rPr>
          <w:rFonts w:ascii="Times New Roman" w:eastAsia="Times New Roman" w:hAnsi="Times New Roman"/>
          <w:sz w:val="24"/>
          <w:szCs w:val="24"/>
        </w:rPr>
        <w:br/>
        <w:t>Cleveland, OH 44117</w:t>
      </w:r>
    </w:p>
    <w:p w14:paraId="3D12631F" w14:textId="5B0782F2" w:rsidR="00694FCC" w:rsidRDefault="003D3A5A" w:rsidP="00FD5AFF">
      <w:pPr>
        <w:spacing w:after="0" w:line="240" w:lineRule="auto"/>
        <w:jc w:val="center"/>
        <w:rPr>
          <w:rFonts w:ascii="Times New Roman" w:eastAsia="Times New Roman" w:hAnsi="Times New Roman"/>
          <w:b/>
          <w:bCs/>
          <w:sz w:val="24"/>
          <w:szCs w:val="24"/>
        </w:rPr>
      </w:pPr>
      <w:r>
        <w:rPr>
          <w:rFonts w:ascii="Times New Roman" w:eastAsia="Times New Roman" w:hAnsi="Times New Roman"/>
          <w:sz w:val="24"/>
          <w:szCs w:val="24"/>
        </w:rPr>
        <w:t>   </w:t>
      </w:r>
    </w:p>
    <w:p w14:paraId="0571823E" w14:textId="77777777" w:rsidR="00D4520E" w:rsidRDefault="003D3A5A">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How We Protect Your Personal Data?</w:t>
      </w:r>
    </w:p>
    <w:p w14:paraId="6E9E402A"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48107B93" w14:textId="6054AD3E"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Lincoln Electric will take reasonable steps to protect the Personal Data it collects from loss, misuse, unauthorized access, disclosure, alteration, and destruction. Lincoln Electric has put in place appropriate physical, electronic and managerial procedures to safeguard and secures the Personal Data it collects from loss and misuse and unauthorized access, disclosure, alteration, or destruction. Please note that despite our reasonable efforts, no security measure is ever perfect or impenetrable, so we cannot guarantee the security of your Personal Data.</w:t>
      </w:r>
    </w:p>
    <w:p w14:paraId="3B619B08" w14:textId="77777777" w:rsidR="004C09A8" w:rsidRPr="00FD5AFF" w:rsidRDefault="003D3A5A">
      <w:pPr>
        <w:spacing w:after="0" w:line="240" w:lineRule="auto"/>
        <w:jc w:val="center"/>
        <w:rPr>
          <w:rFonts w:ascii="Times New Roman" w:eastAsia="Times New Roman" w:hAnsi="Times New Roman"/>
          <w:b/>
          <w:sz w:val="24"/>
          <w:szCs w:val="24"/>
        </w:rPr>
      </w:pPr>
      <w:r w:rsidRPr="00FD5AFF">
        <w:rPr>
          <w:rFonts w:ascii="Times New Roman" w:eastAsia="Times New Roman" w:hAnsi="Times New Roman"/>
          <w:b/>
          <w:sz w:val="24"/>
          <w:szCs w:val="24"/>
        </w:rPr>
        <w:br/>
        <w:t>What About Third Party Websites?</w:t>
      </w:r>
    </w:p>
    <w:p w14:paraId="2A855993" w14:textId="77777777" w:rsidR="004C09A8" w:rsidRDefault="00D43661" w:rsidP="00FD5AFF">
      <w:pPr>
        <w:spacing w:after="0" w:line="240" w:lineRule="auto"/>
        <w:rPr>
          <w:rFonts w:ascii="Times New Roman" w:eastAsia="Times New Roman" w:hAnsi="Times New Roman"/>
          <w:sz w:val="24"/>
          <w:szCs w:val="24"/>
        </w:rPr>
      </w:pPr>
    </w:p>
    <w:p w14:paraId="7E45A8ED" w14:textId="4A05D1F6"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This Site contains links to other third</w:t>
      </w:r>
      <w:r w:rsidR="00FD5AFF">
        <w:rPr>
          <w:rFonts w:ascii="Times New Roman" w:eastAsia="Times New Roman" w:hAnsi="Times New Roman"/>
          <w:sz w:val="24"/>
          <w:szCs w:val="24"/>
        </w:rPr>
        <w:t>-</w:t>
      </w:r>
      <w:r>
        <w:rPr>
          <w:rFonts w:ascii="Times New Roman" w:eastAsia="Times New Roman" w:hAnsi="Times New Roman"/>
          <w:sz w:val="24"/>
          <w:szCs w:val="24"/>
        </w:rPr>
        <w:t>party websites. Lincoln Electric does not control and is not responsible for the operation of such websites. Please refer to the privacy policies of those websites if you have questions about their privacy practices.</w:t>
      </w:r>
      <w:r>
        <w:rPr>
          <w:rFonts w:ascii="Times New Roman" w:eastAsia="Times New Roman" w:hAnsi="Times New Roman"/>
          <w:sz w:val="24"/>
          <w:szCs w:val="24"/>
        </w:rPr>
        <w:br/>
      </w:r>
    </w:p>
    <w:p w14:paraId="516E948B" w14:textId="04A46D5D" w:rsidR="0040606B" w:rsidRDefault="003D3A5A" w:rsidP="00FD5AFF">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Can I Unsubscribe from Emails?</w:t>
      </w:r>
      <w:r>
        <w:rPr>
          <w:rFonts w:ascii="Times New Roman" w:eastAsia="Times New Roman" w:hAnsi="Times New Roman"/>
          <w:sz w:val="24"/>
          <w:szCs w:val="24"/>
        </w:rPr>
        <w:br/>
      </w:r>
    </w:p>
    <w:p w14:paraId="1A45697F" w14:textId="77777777" w:rsidR="00D4520E" w:rsidRDefault="003D3A5A" w:rsidP="0040606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You may choose to stop receiving marketing or promotional emails by unsubscribing </w:t>
      </w:r>
      <w:hyperlink r:id="rId9" w:history="1">
        <w:r>
          <w:rPr>
            <w:rFonts w:ascii="Times New Roman" w:eastAsia="Times New Roman" w:hAnsi="Times New Roman"/>
            <w:color w:val="0000FF"/>
            <w:sz w:val="24"/>
            <w:szCs w:val="24"/>
            <w:u w:val="single"/>
          </w:rPr>
          <w:t>here</w:t>
        </w:r>
      </w:hyperlink>
      <w:r>
        <w:rPr>
          <w:rFonts w:ascii="Times New Roman" w:eastAsia="Times New Roman" w:hAnsi="Times New Roman"/>
          <w:sz w:val="24"/>
          <w:szCs w:val="24"/>
        </w:rPr>
        <w:t>, by clicking on the unsubscribe link at the bottom of the email, or by </w:t>
      </w:r>
      <w:hyperlink r:id="rId10" w:tgtFrame="_blank" w:tooltip="Email request to unsubscribe " w:history="1">
        <w:r>
          <w:rPr>
            <w:rFonts w:ascii="Times New Roman" w:eastAsia="Times New Roman" w:hAnsi="Times New Roman"/>
            <w:color w:val="0000FF"/>
            <w:sz w:val="24"/>
            <w:szCs w:val="24"/>
            <w:u w:val="single"/>
          </w:rPr>
          <w:t>emailing us your request to unsubscribe</w:t>
        </w:r>
      </w:hyperlink>
      <w:r>
        <w:rPr>
          <w:rFonts w:ascii="Times New Roman" w:eastAsia="Times New Roman" w:hAnsi="Times New Roman"/>
          <w:sz w:val="24"/>
          <w:szCs w:val="24"/>
        </w:rPr>
        <w:t>.</w:t>
      </w:r>
    </w:p>
    <w:p w14:paraId="73ECEE2C"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637A014C" w14:textId="33042FAD" w:rsidR="0040606B" w:rsidRDefault="003D3A5A" w:rsidP="00FD5AF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How Can I Update My Personal Data?</w:t>
      </w:r>
    </w:p>
    <w:p w14:paraId="5A90AF6D" w14:textId="77777777" w:rsidR="00D4520E" w:rsidRDefault="003D3A5A" w:rsidP="0040606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You may use the link in the “Contacting Us” section of this policy to provide us with your updated or corrected Personal Data or to request that we delete your Personal Data.</w:t>
      </w:r>
    </w:p>
    <w:p w14:paraId="7BA6DB3C"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4B35898D"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If you have an account and login with us, the Site provides you the option to update or correct information previously provided by </w:t>
      </w:r>
      <w:hyperlink r:id="rId11" w:history="1">
        <w:r>
          <w:rPr>
            <w:rFonts w:ascii="Times New Roman" w:eastAsia="Times New Roman" w:hAnsi="Times New Roman"/>
            <w:color w:val="0000FF"/>
            <w:sz w:val="24"/>
            <w:szCs w:val="24"/>
            <w:u w:val="single"/>
          </w:rPr>
          <w:t>logging into your account</w:t>
        </w:r>
      </w:hyperlink>
      <w:r>
        <w:rPr>
          <w:rFonts w:ascii="Times New Roman" w:eastAsia="Times New Roman" w:hAnsi="Times New Roman"/>
          <w:sz w:val="24"/>
          <w:szCs w:val="24"/>
        </w:rPr>
        <w:t xml:space="preserve"> and clicking User Admin Center and then My Profile to access your Personal Data and correct, amend or delete inaccurate information. </w:t>
      </w:r>
    </w:p>
    <w:p w14:paraId="5FEAD0B2"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31F0FD2A"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052D08EE" w14:textId="77777777" w:rsidR="00D4520E" w:rsidRDefault="003D3A5A" w:rsidP="00FD5AFF">
      <w:pPr>
        <w:spacing w:after="0" w:line="240" w:lineRule="auto"/>
        <w:jc w:val="center"/>
        <w:rPr>
          <w:rFonts w:ascii="Times New Roman" w:eastAsia="Times New Roman" w:hAnsi="Times New Roman"/>
          <w:sz w:val="24"/>
          <w:szCs w:val="24"/>
        </w:rPr>
      </w:pPr>
      <w:bookmarkStart w:id="3" w:name="DataRetention"/>
      <w:r>
        <w:rPr>
          <w:rFonts w:ascii="Times New Roman" w:eastAsia="Times New Roman" w:hAnsi="Times New Roman"/>
          <w:b/>
          <w:bCs/>
          <w:sz w:val="24"/>
          <w:szCs w:val="24"/>
        </w:rPr>
        <w:t>What is Our Data Retention</w:t>
      </w:r>
      <w:bookmarkEnd w:id="3"/>
      <w:r>
        <w:rPr>
          <w:rFonts w:ascii="Times New Roman" w:eastAsia="Times New Roman" w:hAnsi="Times New Roman"/>
          <w:b/>
          <w:bCs/>
          <w:sz w:val="24"/>
          <w:szCs w:val="24"/>
        </w:rPr>
        <w:t xml:space="preserve"> Policy?</w:t>
      </w:r>
      <w:r>
        <w:rPr>
          <w:rFonts w:ascii="Times New Roman" w:eastAsia="Times New Roman" w:hAnsi="Times New Roman"/>
          <w:sz w:val="24"/>
          <w:szCs w:val="24"/>
        </w:rPr>
        <w:br/>
      </w:r>
    </w:p>
    <w:p w14:paraId="2BBC4FAE" w14:textId="66A062BB"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Lincoln Electric retains your Personal Data collected as reasonably necessary to fulfill the purposes for which Personal Data are collected and to comply with legal obligations</w:t>
      </w:r>
      <w:r w:rsidR="00103AE0">
        <w:rPr>
          <w:rFonts w:ascii="Times New Roman" w:eastAsia="Times New Roman" w:hAnsi="Times New Roman"/>
          <w:sz w:val="24"/>
          <w:szCs w:val="24"/>
        </w:rPr>
        <w:t xml:space="preserve"> or for the establishment, exercise or defense of a legal claim</w:t>
      </w:r>
      <w:r>
        <w:rPr>
          <w:rFonts w:ascii="Times New Roman" w:eastAsia="Times New Roman" w:hAnsi="Times New Roman"/>
          <w:sz w:val="24"/>
          <w:szCs w:val="24"/>
        </w:rPr>
        <w:t>.</w:t>
      </w:r>
    </w:p>
    <w:p w14:paraId="7249890B" w14:textId="77777777" w:rsidR="00D4520E" w:rsidRDefault="00D43661">
      <w:pPr>
        <w:spacing w:after="0" w:line="240" w:lineRule="auto"/>
        <w:rPr>
          <w:rFonts w:ascii="Times New Roman" w:eastAsia="Times New Roman" w:hAnsi="Times New Roman"/>
          <w:sz w:val="24"/>
          <w:szCs w:val="24"/>
        </w:rPr>
      </w:pPr>
    </w:p>
    <w:p w14:paraId="0A1B6C1A" w14:textId="77777777" w:rsidR="003E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For our customers, vendors, and suppliers, we retain their Personal Data for the duration needed to complete or facilitate our contract, agreement, or engagement, and for a reasonable amount of time thereafter in accordance with our legitimate business needs and functions.</w:t>
      </w:r>
    </w:p>
    <w:p w14:paraId="590ED3B9" w14:textId="77777777" w:rsidR="003E520E" w:rsidRDefault="00D43661">
      <w:pPr>
        <w:spacing w:after="0" w:line="240" w:lineRule="auto"/>
        <w:rPr>
          <w:rFonts w:ascii="Times New Roman" w:eastAsia="Times New Roman" w:hAnsi="Times New Roman"/>
          <w:sz w:val="24"/>
          <w:szCs w:val="24"/>
        </w:rPr>
      </w:pPr>
    </w:p>
    <w:p w14:paraId="28DD357A" w14:textId="32D9BF02" w:rsidR="00D4520E" w:rsidRDefault="00103AE0">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shall</w:t>
      </w:r>
      <w:r w:rsidR="003D3A5A">
        <w:rPr>
          <w:rFonts w:ascii="Times New Roman" w:eastAsia="Times New Roman" w:hAnsi="Times New Roman"/>
          <w:sz w:val="24"/>
          <w:szCs w:val="24"/>
        </w:rPr>
        <w:t xml:space="preserve"> retain certain Personal Data of Site visitors for </w:t>
      </w:r>
      <w:r>
        <w:rPr>
          <w:rFonts w:ascii="Times New Roman" w:eastAsia="Times New Roman" w:hAnsi="Times New Roman"/>
          <w:sz w:val="24"/>
          <w:szCs w:val="24"/>
        </w:rPr>
        <w:t>no</w:t>
      </w:r>
      <w:r w:rsidR="003D3A5A">
        <w:rPr>
          <w:rFonts w:ascii="Times New Roman" w:eastAsia="Times New Roman" w:hAnsi="Times New Roman"/>
          <w:sz w:val="24"/>
          <w:szCs w:val="24"/>
        </w:rPr>
        <w:t xml:space="preserve"> longer than </w:t>
      </w:r>
      <w:r>
        <w:rPr>
          <w:rFonts w:ascii="Times New Roman" w:eastAsia="Times New Roman" w:hAnsi="Times New Roman"/>
          <w:sz w:val="24"/>
          <w:szCs w:val="24"/>
        </w:rPr>
        <w:t>reasonably</w:t>
      </w:r>
      <w:r w:rsidR="003D3A5A">
        <w:rPr>
          <w:rFonts w:ascii="Times New Roman" w:eastAsia="Times New Roman" w:hAnsi="Times New Roman"/>
          <w:sz w:val="24"/>
          <w:szCs w:val="24"/>
        </w:rPr>
        <w:t xml:space="preserve"> necessary </w:t>
      </w:r>
      <w:r>
        <w:rPr>
          <w:rFonts w:ascii="Times New Roman" w:eastAsia="Times New Roman" w:hAnsi="Times New Roman"/>
          <w:sz w:val="24"/>
          <w:szCs w:val="24"/>
        </w:rPr>
        <w:t>to fulfill</w:t>
      </w:r>
      <w:r w:rsidR="003D3A5A">
        <w:rPr>
          <w:rFonts w:ascii="Times New Roman" w:eastAsia="Times New Roman" w:hAnsi="Times New Roman"/>
          <w:sz w:val="24"/>
          <w:szCs w:val="24"/>
        </w:rPr>
        <w:t xml:space="preserve"> the purposes for whic</w:t>
      </w:r>
      <w:r>
        <w:rPr>
          <w:rFonts w:ascii="Times New Roman" w:eastAsia="Times New Roman" w:hAnsi="Times New Roman"/>
          <w:sz w:val="24"/>
          <w:szCs w:val="24"/>
        </w:rPr>
        <w:t>h Personal Data are</w:t>
      </w:r>
      <w:r w:rsidR="003D3A5A">
        <w:rPr>
          <w:rFonts w:ascii="Times New Roman" w:eastAsia="Times New Roman" w:hAnsi="Times New Roman"/>
          <w:sz w:val="24"/>
          <w:szCs w:val="24"/>
        </w:rPr>
        <w:t xml:space="preserve"> collected</w:t>
      </w:r>
      <w:r>
        <w:rPr>
          <w:rFonts w:ascii="Times New Roman" w:eastAsia="Times New Roman" w:hAnsi="Times New Roman"/>
          <w:sz w:val="24"/>
          <w:szCs w:val="24"/>
        </w:rPr>
        <w:t>, to comply with legal obligations or for the establishment, exercise or defense of a legal claim</w:t>
      </w:r>
      <w:r w:rsidR="003D3A5A">
        <w:rPr>
          <w:rFonts w:ascii="Times New Roman" w:eastAsia="Times New Roman" w:hAnsi="Times New Roman"/>
          <w:sz w:val="24"/>
          <w:szCs w:val="24"/>
        </w:rPr>
        <w:t>.</w:t>
      </w:r>
    </w:p>
    <w:p w14:paraId="168DA178" w14:textId="1D4AB733" w:rsidR="00694FCC" w:rsidRPr="00FD5AFF"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689590D2" w14:textId="41DBA3BF" w:rsidR="00D4520E" w:rsidRDefault="003D3A5A" w:rsidP="00FD5AF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Is Personal Data Transferred Across Borders/Internationally?</w:t>
      </w:r>
    </w:p>
    <w:p w14:paraId="2225C030" w14:textId="77777777" w:rsidR="00FD5AFF" w:rsidRDefault="00FD5AFF" w:rsidP="00FD5AFF">
      <w:pPr>
        <w:spacing w:after="0" w:line="240" w:lineRule="auto"/>
        <w:jc w:val="center"/>
        <w:rPr>
          <w:rFonts w:ascii="Times New Roman" w:eastAsia="Times New Roman" w:hAnsi="Times New Roman"/>
          <w:sz w:val="24"/>
          <w:szCs w:val="24"/>
        </w:rPr>
      </w:pPr>
    </w:p>
    <w:p w14:paraId="4CE1A9FF" w14:textId="43D7EEA6"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Personal Data collected from our customers, vendors, and suppliers or from Site users is stored on servers located in the United States.  In some cases, your Personal Data may also be stored on servers in a country where the Lincoln Electric affiliate is located that sells or markets to your stated location. </w:t>
      </w:r>
    </w:p>
    <w:p w14:paraId="08437016" w14:textId="77777777" w:rsidR="00D4520E" w:rsidRDefault="00D43661">
      <w:pPr>
        <w:spacing w:after="0" w:line="240" w:lineRule="auto"/>
        <w:rPr>
          <w:rFonts w:ascii="Times New Roman" w:eastAsia="Times New Roman" w:hAnsi="Times New Roman"/>
          <w:sz w:val="24"/>
          <w:szCs w:val="24"/>
        </w:rPr>
      </w:pPr>
    </w:p>
    <w:p w14:paraId="1E2FA44E" w14:textId="4AD002E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Concerns</w:t>
      </w:r>
      <w:r>
        <w:rPr>
          <w:rFonts w:ascii="Times New Roman" w:eastAsia="Times New Roman" w:hAnsi="Times New Roman"/>
          <w:sz w:val="24"/>
          <w:szCs w:val="24"/>
        </w:rPr>
        <w:br/>
        <w:t xml:space="preserve">If you have any concerns about the privacy of the Personal Data you have provided to Lincoln Electric, please </w:t>
      </w:r>
      <w:hyperlink r:id="rId12" w:history="1">
        <w:r>
          <w:rPr>
            <w:rFonts w:ascii="Times New Roman" w:eastAsia="Times New Roman" w:hAnsi="Times New Roman"/>
            <w:color w:val="0000FF"/>
            <w:sz w:val="24"/>
            <w:szCs w:val="24"/>
            <w:u w:val="single"/>
          </w:rPr>
          <w:t>email us</w:t>
        </w:r>
      </w:hyperlink>
      <w:r>
        <w:rPr>
          <w:rFonts w:ascii="Times New Roman" w:eastAsia="Times New Roman" w:hAnsi="Times New Roman"/>
          <w:sz w:val="24"/>
          <w:szCs w:val="24"/>
        </w:rPr>
        <w:t>. Lincoln Electric will investigate and attempt to resolve any complaints you have and any disputes regarding the use and disclosure of your Personal Data in accordance with this Privacy Policy.</w:t>
      </w:r>
    </w:p>
    <w:p w14:paraId="24BF138A"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515D4862" w14:textId="5441ACEC" w:rsidR="00D4520E" w:rsidRDefault="003D3A5A">
      <w:pPr>
        <w:spacing w:after="0" w:line="240" w:lineRule="auto"/>
        <w:rPr>
          <w:rFonts w:ascii="Times New Roman" w:eastAsia="Times New Roman" w:hAnsi="Times New Roman"/>
          <w:sz w:val="24"/>
          <w:szCs w:val="24"/>
        </w:rPr>
      </w:pPr>
      <w:bookmarkStart w:id="4" w:name="ContactingUs"/>
      <w:r>
        <w:rPr>
          <w:rFonts w:ascii="Times New Roman" w:eastAsia="Times New Roman" w:hAnsi="Times New Roman"/>
          <w:b/>
          <w:bCs/>
          <w:sz w:val="24"/>
          <w:szCs w:val="24"/>
        </w:rPr>
        <w:t>Contacting Us</w:t>
      </w:r>
      <w:bookmarkEnd w:id="4"/>
      <w:r>
        <w:rPr>
          <w:rFonts w:ascii="Times New Roman" w:eastAsia="Times New Roman" w:hAnsi="Times New Roman"/>
          <w:sz w:val="24"/>
          <w:szCs w:val="24"/>
        </w:rPr>
        <w:br/>
        <w:t xml:space="preserve">If you have any questions about this privacy statement, the practices of the Site or your dealings with the Site, you can </w:t>
      </w:r>
      <w:hyperlink r:id="rId13" w:history="1">
        <w:r>
          <w:rPr>
            <w:rFonts w:ascii="Times New Roman" w:eastAsia="Times New Roman" w:hAnsi="Times New Roman"/>
            <w:color w:val="0000FF"/>
            <w:sz w:val="24"/>
            <w:szCs w:val="24"/>
            <w:u w:val="single"/>
          </w:rPr>
          <w:t>email us</w:t>
        </w:r>
      </w:hyperlink>
      <w:r>
        <w:rPr>
          <w:rFonts w:ascii="Times New Roman" w:eastAsia="Times New Roman" w:hAnsi="Times New Roman"/>
          <w:sz w:val="24"/>
          <w:szCs w:val="24"/>
        </w:rPr>
        <w:t xml:space="preserve"> or contact us at the following address</w:t>
      </w:r>
      <w:r w:rsidR="00A40BC1">
        <w:rPr>
          <w:rFonts w:ascii="Times New Roman" w:eastAsia="Times New Roman" w:hAnsi="Times New Roman"/>
          <w:sz w:val="24"/>
          <w:szCs w:val="24"/>
        </w:rPr>
        <w:t>es</w:t>
      </w:r>
      <w:r>
        <w:rPr>
          <w:rFonts w:ascii="Times New Roman" w:eastAsia="Times New Roman" w:hAnsi="Times New Roman"/>
          <w:sz w:val="24"/>
          <w:szCs w:val="24"/>
        </w:rPr>
        <w:t>:</w:t>
      </w:r>
    </w:p>
    <w:p w14:paraId="02AEBABC"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043E7DB1"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Webmaster</w:t>
      </w:r>
      <w:r>
        <w:rPr>
          <w:rFonts w:ascii="Times New Roman" w:eastAsia="Times New Roman" w:hAnsi="Times New Roman"/>
          <w:sz w:val="24"/>
          <w:szCs w:val="24"/>
        </w:rPr>
        <w:br/>
        <w:t>The Lincoln Electric Company</w:t>
      </w:r>
      <w:r>
        <w:rPr>
          <w:rFonts w:ascii="Times New Roman" w:eastAsia="Times New Roman" w:hAnsi="Times New Roman"/>
          <w:sz w:val="24"/>
          <w:szCs w:val="24"/>
        </w:rPr>
        <w:br/>
        <w:t>22801 St. Clair Avenue</w:t>
      </w:r>
      <w:r>
        <w:rPr>
          <w:rFonts w:ascii="Times New Roman" w:eastAsia="Times New Roman" w:hAnsi="Times New Roman"/>
          <w:sz w:val="24"/>
          <w:szCs w:val="24"/>
        </w:rPr>
        <w:br/>
        <w:t>Cleveland, OH 44117</w:t>
      </w:r>
    </w:p>
    <w:p w14:paraId="6C68960A" w14:textId="1E621D4A" w:rsidR="00326F59" w:rsidRPr="00694FCC" w:rsidRDefault="003D3A5A">
      <w:pPr>
        <w:spacing w:after="0" w:line="240" w:lineRule="auto"/>
        <w:rPr>
          <w:rFonts w:ascii="Times New Roman" w:eastAsia="Times New Roman" w:hAnsi="Times New Roman"/>
          <w:b/>
          <w:sz w:val="24"/>
          <w:szCs w:val="24"/>
          <w:highlight w:val="green"/>
        </w:rPr>
      </w:pPr>
      <w:r w:rsidRPr="00FD5AFF">
        <w:rPr>
          <w:rFonts w:ascii="Times New Roman" w:eastAsia="Times New Roman" w:hAnsi="Times New Roman"/>
          <w:b/>
          <w:sz w:val="24"/>
          <w:szCs w:val="24"/>
        </w:rPr>
        <w:t>privacy@lincolnelectric.com</w:t>
      </w:r>
    </w:p>
    <w:p w14:paraId="0350EAF3" w14:textId="77777777" w:rsidR="00326F59" w:rsidRPr="00326F59" w:rsidRDefault="003D3A5A">
      <w:pPr>
        <w:spacing w:after="0" w:line="240" w:lineRule="auto"/>
        <w:rPr>
          <w:rFonts w:ascii="Times New Roman" w:eastAsia="Times New Roman" w:hAnsi="Times New Roman"/>
          <w:b/>
          <w:sz w:val="24"/>
          <w:szCs w:val="24"/>
        </w:rPr>
      </w:pPr>
      <w:r w:rsidRPr="00694FCC">
        <w:rPr>
          <w:rFonts w:ascii="Times New Roman" w:eastAsia="Times New Roman" w:hAnsi="Times New Roman"/>
          <w:b/>
          <w:sz w:val="24"/>
          <w:szCs w:val="24"/>
          <w:highlight w:val="green"/>
        </w:rPr>
        <w:t>[Consider having European address(es) or link to all entities</w:t>
      </w:r>
      <w:r>
        <w:rPr>
          <w:rFonts w:ascii="Times New Roman" w:eastAsia="Times New Roman" w:hAnsi="Times New Roman"/>
          <w:b/>
          <w:sz w:val="24"/>
          <w:szCs w:val="24"/>
        </w:rPr>
        <w:t>]</w:t>
      </w:r>
    </w:p>
    <w:p w14:paraId="52521111"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31659A23" w14:textId="77777777" w:rsidR="00694FCC" w:rsidRDefault="003D3A5A">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PRIVACY POLICY UPDATES</w:t>
      </w:r>
    </w:p>
    <w:p w14:paraId="21D6FCD8" w14:textId="77777777" w:rsidR="00D4520E" w:rsidRDefault="003D3A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If we change our Privacy Policy, we will post those changes on this page and update the Privacy Policy modification date above. If we materially change this Privacy Policy in a way that affects how we use or disclose your Personal Data, we will notify you by prominently posting a notice of such changes before making them and by stating the effective date of the changes. </w:t>
      </w:r>
    </w:p>
    <w:p w14:paraId="4FAEB2EC" w14:textId="77777777" w:rsidR="00D4520E" w:rsidRDefault="00D43661">
      <w:pPr>
        <w:spacing w:after="0" w:line="240" w:lineRule="auto"/>
        <w:rPr>
          <w:rFonts w:ascii="Times New Roman" w:eastAsia="Times New Roman" w:hAnsi="Times New Roman"/>
          <w:sz w:val="24"/>
          <w:szCs w:val="24"/>
        </w:rPr>
      </w:pPr>
    </w:p>
    <w:p w14:paraId="7C12FA5F" w14:textId="77777777" w:rsidR="00D4520E" w:rsidRDefault="00D43661"/>
    <w:p w14:paraId="7F1C0B44" w14:textId="4552C6DC" w:rsidR="00D4520E" w:rsidRDefault="003D3A5A">
      <w:pPr>
        <w:spacing w:after="0" w:line="240" w:lineRule="auto"/>
        <w:jc w:val="center"/>
        <w:rPr>
          <w:rFonts w:ascii="Times New Roman" w:eastAsia="Times New Roman" w:hAnsi="Times New Roman"/>
          <w:b/>
          <w:bCs/>
          <w:sz w:val="24"/>
          <w:szCs w:val="24"/>
        </w:rPr>
      </w:pPr>
      <w:bookmarkStart w:id="5" w:name="ForSiteVisitorsFromEU"/>
      <w:r>
        <w:rPr>
          <w:rFonts w:ascii="Times New Roman" w:eastAsia="Times New Roman" w:hAnsi="Times New Roman"/>
          <w:b/>
          <w:bCs/>
          <w:sz w:val="24"/>
          <w:szCs w:val="24"/>
        </w:rPr>
        <w:t>EUROPEAN UNION INFORMATION PROCESSING</w:t>
      </w:r>
    </w:p>
    <w:bookmarkEnd w:id="5"/>
    <w:p w14:paraId="71E91A2C" w14:textId="77777777" w:rsidR="00D4520E" w:rsidRDefault="00D43661">
      <w:pPr>
        <w:spacing w:after="0" w:line="240" w:lineRule="auto"/>
        <w:jc w:val="center"/>
        <w:rPr>
          <w:rFonts w:ascii="Times New Roman" w:eastAsia="Times New Roman" w:hAnsi="Times New Roman"/>
          <w:b/>
          <w:bCs/>
          <w:sz w:val="24"/>
          <w:szCs w:val="24"/>
        </w:rPr>
      </w:pPr>
    </w:p>
    <w:p w14:paraId="169E0E89" w14:textId="6072D443" w:rsidR="00D4520E" w:rsidRDefault="003D3A5A">
      <w:pPr>
        <w:rPr>
          <w:rFonts w:ascii="Times New Roman" w:hAnsi="Times New Roman"/>
          <w:sz w:val="24"/>
          <w:szCs w:val="24"/>
        </w:rPr>
      </w:pPr>
      <w:r>
        <w:rPr>
          <w:rFonts w:ascii="Times New Roman" w:hAnsi="Times New Roman"/>
          <w:sz w:val="24"/>
          <w:szCs w:val="24"/>
        </w:rPr>
        <w:t xml:space="preserve">If you are located in a country in the EU, please see the following details about the processing of your Personal Data by Lincoln Electric. </w:t>
      </w:r>
    </w:p>
    <w:p w14:paraId="48A05DAF" w14:textId="77777777" w:rsidR="00D4520E" w:rsidRDefault="003D3A5A">
      <w:pPr>
        <w:jc w:val="center"/>
        <w:rPr>
          <w:rFonts w:ascii="Times New Roman" w:hAnsi="Times New Roman"/>
          <w:b/>
          <w:sz w:val="24"/>
          <w:szCs w:val="24"/>
        </w:rPr>
      </w:pPr>
      <w:r>
        <w:rPr>
          <w:rFonts w:ascii="Times New Roman" w:hAnsi="Times New Roman"/>
          <w:b/>
          <w:sz w:val="24"/>
          <w:szCs w:val="24"/>
        </w:rPr>
        <w:t>Who is responsible for processing of your Personal Data?</w:t>
      </w:r>
    </w:p>
    <w:p w14:paraId="4B36DA17" w14:textId="77777777" w:rsidR="00D4520E" w:rsidRDefault="003D3A5A">
      <w:pPr>
        <w:rPr>
          <w:rFonts w:ascii="Times New Roman" w:hAnsi="Times New Roman"/>
          <w:sz w:val="24"/>
          <w:szCs w:val="24"/>
        </w:rPr>
      </w:pPr>
      <w:r>
        <w:rPr>
          <w:rFonts w:ascii="Times New Roman" w:eastAsia="Times New Roman" w:hAnsi="Times New Roman"/>
          <w:sz w:val="24"/>
          <w:szCs w:val="24"/>
        </w:rPr>
        <w:lastRenderedPageBreak/>
        <w:t>[</w:t>
      </w:r>
      <w:r>
        <w:rPr>
          <w:rFonts w:ascii="Times New Roman" w:eastAsia="Times New Roman" w:hAnsi="Times New Roman"/>
          <w:i/>
          <w:sz w:val="24"/>
          <w:szCs w:val="24"/>
          <w:highlight w:val="yellow"/>
        </w:rPr>
        <w:t>Please insert relevant Lincoln Electric Company entity</w:t>
      </w:r>
      <w:r>
        <w:rPr>
          <w:rFonts w:ascii="Times New Roman" w:eastAsia="Times New Roman" w:hAnsi="Times New Roman"/>
          <w:sz w:val="24"/>
          <w:szCs w:val="24"/>
        </w:rPr>
        <w:t>] (“Lincoln Electric”) is the controller of the Personal Data collected from customers, vendors, or suppliers, or submitted on this Site</w:t>
      </w:r>
      <w:r>
        <w:rPr>
          <w:rFonts w:ascii="Times New Roman" w:hAnsi="Times New Roman"/>
          <w:sz w:val="24"/>
          <w:szCs w:val="24"/>
        </w:rPr>
        <w:t>.</w:t>
      </w:r>
    </w:p>
    <w:p w14:paraId="12598431" w14:textId="77777777" w:rsidR="00D4520E" w:rsidRDefault="003D3A5A">
      <w:pPr>
        <w:jc w:val="center"/>
        <w:rPr>
          <w:rFonts w:ascii="Times New Roman" w:hAnsi="Times New Roman"/>
          <w:b/>
          <w:sz w:val="24"/>
          <w:szCs w:val="24"/>
        </w:rPr>
      </w:pPr>
      <w:r>
        <w:rPr>
          <w:rFonts w:ascii="Times New Roman" w:hAnsi="Times New Roman"/>
          <w:b/>
          <w:sz w:val="24"/>
          <w:szCs w:val="24"/>
        </w:rPr>
        <w:t>What Personal Data do we process about you?</w:t>
      </w:r>
    </w:p>
    <w:p w14:paraId="0F310B7E" w14:textId="77777777" w:rsidR="00D4520E" w:rsidRDefault="003D3A5A">
      <w:pPr>
        <w:rPr>
          <w:rFonts w:ascii="Times New Roman" w:hAnsi="Times New Roman"/>
          <w:sz w:val="24"/>
          <w:szCs w:val="24"/>
        </w:rPr>
      </w:pPr>
      <w:r>
        <w:rPr>
          <w:rFonts w:ascii="Times New Roman" w:hAnsi="Times New Roman"/>
          <w:sz w:val="24"/>
          <w:szCs w:val="24"/>
        </w:rPr>
        <w:t xml:space="preserve">The categories of Personal Data that Lincoln Electric processes about you, for the purposes described below are listed </w:t>
      </w:r>
      <w:hyperlink w:anchor="WhatPersonalDataWeCollectAndHowWeUsePD" w:history="1">
        <w:r w:rsidRPr="00504E5B">
          <w:rPr>
            <w:rStyle w:val="Hyperlink"/>
            <w:rFonts w:ascii="Times New Roman" w:hAnsi="Times New Roman"/>
            <w:sz w:val="24"/>
            <w:szCs w:val="24"/>
          </w:rPr>
          <w:t>herein</w:t>
        </w:r>
      </w:hyperlink>
      <w:r>
        <w:rPr>
          <w:rFonts w:ascii="Times New Roman" w:hAnsi="Times New Roman"/>
          <w:sz w:val="24"/>
          <w:szCs w:val="24"/>
        </w:rPr>
        <w:t xml:space="preserve">. </w:t>
      </w:r>
    </w:p>
    <w:p w14:paraId="7F92D2CB" w14:textId="77777777" w:rsidR="00D4520E" w:rsidRDefault="003D3A5A">
      <w:pPr>
        <w:jc w:val="center"/>
        <w:rPr>
          <w:rFonts w:ascii="Times New Roman" w:hAnsi="Times New Roman"/>
          <w:b/>
          <w:sz w:val="24"/>
          <w:szCs w:val="24"/>
        </w:rPr>
      </w:pPr>
      <w:r>
        <w:rPr>
          <w:rFonts w:ascii="Times New Roman" w:hAnsi="Times New Roman"/>
          <w:b/>
          <w:sz w:val="24"/>
          <w:szCs w:val="24"/>
        </w:rPr>
        <w:t>Why are we processing your Personal Data and on which legal bases?</w:t>
      </w:r>
    </w:p>
    <w:p w14:paraId="3EADC10A" w14:textId="618AA34C" w:rsidR="00D4520E" w:rsidRDefault="003D3A5A">
      <w:pPr>
        <w:spacing w:line="269" w:lineRule="auto"/>
        <w:jc w:val="both"/>
        <w:rPr>
          <w:rFonts w:ascii="Times New Roman" w:hAnsi="Times New Roman"/>
          <w:sz w:val="24"/>
          <w:szCs w:val="24"/>
        </w:rPr>
      </w:pPr>
      <w:r>
        <w:rPr>
          <w:rFonts w:ascii="Times New Roman" w:hAnsi="Times New Roman"/>
          <w:sz w:val="24"/>
          <w:szCs w:val="24"/>
        </w:rPr>
        <w:t>Lincoln Electric</w:t>
      </w:r>
      <w:r>
        <w:rPr>
          <w:rFonts w:ascii="Times New Roman" w:eastAsiaTheme="minorHAnsi" w:hAnsi="Times New Roman"/>
          <w:sz w:val="24"/>
          <w:szCs w:val="24"/>
        </w:rPr>
        <w:t xml:space="preserve"> </w:t>
      </w:r>
      <w:r>
        <w:rPr>
          <w:rFonts w:ascii="Times New Roman" w:hAnsi="Times New Roman"/>
          <w:sz w:val="24"/>
          <w:szCs w:val="24"/>
        </w:rPr>
        <w:t>process</w:t>
      </w:r>
      <w:r>
        <w:rPr>
          <w:rFonts w:ascii="Times New Roman" w:eastAsiaTheme="minorHAnsi" w:hAnsi="Times New Roman"/>
          <w:sz w:val="24"/>
          <w:szCs w:val="24"/>
        </w:rPr>
        <w:t xml:space="preserve">es </w:t>
      </w:r>
      <w:r>
        <w:rPr>
          <w:rFonts w:ascii="Times New Roman" w:hAnsi="Times New Roman"/>
          <w:sz w:val="24"/>
          <w:szCs w:val="24"/>
        </w:rPr>
        <w:t>Personal Data</w:t>
      </w:r>
      <w:r>
        <w:rPr>
          <w:rFonts w:ascii="Times New Roman" w:eastAsiaTheme="minorHAnsi" w:hAnsi="Times New Roman"/>
          <w:sz w:val="24"/>
          <w:szCs w:val="24"/>
        </w:rPr>
        <w:t xml:space="preserve"> for the purposes we have outlined </w:t>
      </w:r>
      <w:hyperlink w:anchor="WhatPersonalDataWeCollectAndHowWeUsePD" w:history="1">
        <w:r w:rsidRPr="00504E5B">
          <w:rPr>
            <w:rStyle w:val="Hyperlink"/>
            <w:rFonts w:ascii="Times New Roman" w:hAnsi="Times New Roman"/>
            <w:sz w:val="24"/>
            <w:szCs w:val="24"/>
          </w:rPr>
          <w:t>herein</w:t>
        </w:r>
      </w:hyperlink>
      <w:r>
        <w:rPr>
          <w:rFonts w:ascii="Times New Roman" w:hAnsi="Times New Roman"/>
          <w:sz w:val="24"/>
          <w:szCs w:val="24"/>
        </w:rPr>
        <w:t xml:space="preserve"> and for your convenience, also in this section</w:t>
      </w:r>
      <w:r>
        <w:rPr>
          <w:rFonts w:ascii="Times New Roman" w:eastAsiaTheme="minorHAnsi" w:hAnsi="Times New Roman"/>
          <w:sz w:val="24"/>
          <w:szCs w:val="24"/>
        </w:rPr>
        <w:t xml:space="preserve">. </w:t>
      </w:r>
      <w:r w:rsidRPr="00FD5AFF">
        <w:rPr>
          <w:rFonts w:ascii="Times New Roman" w:eastAsiaTheme="minorHAnsi" w:hAnsi="Times New Roman"/>
          <w:sz w:val="24"/>
          <w:szCs w:val="24"/>
        </w:rPr>
        <w:t xml:space="preserve">Where applicable, we will point out, at the time of the data collection, if the provision of the </w:t>
      </w:r>
      <w:r w:rsidRPr="00FD5AFF">
        <w:rPr>
          <w:rFonts w:ascii="Times New Roman" w:hAnsi="Times New Roman"/>
          <w:sz w:val="24"/>
          <w:szCs w:val="24"/>
        </w:rPr>
        <w:t>Personal Data</w:t>
      </w:r>
      <w:r w:rsidRPr="00FD5AFF">
        <w:rPr>
          <w:rFonts w:ascii="Times New Roman" w:eastAsiaTheme="minorHAnsi" w:hAnsi="Times New Roman"/>
          <w:sz w:val="24"/>
          <w:szCs w:val="24"/>
        </w:rPr>
        <w:t xml:space="preserve"> is a statutory or contractual requirement and whether you are obliged to provide the </w:t>
      </w:r>
      <w:r w:rsidRPr="00FD5AFF">
        <w:rPr>
          <w:rFonts w:ascii="Times New Roman" w:hAnsi="Times New Roman"/>
          <w:sz w:val="24"/>
          <w:szCs w:val="24"/>
        </w:rPr>
        <w:t>Personal Data</w:t>
      </w:r>
      <w:r w:rsidRPr="00FD5AFF">
        <w:rPr>
          <w:rFonts w:ascii="Times New Roman" w:eastAsiaTheme="minorHAnsi" w:hAnsi="Times New Roman"/>
          <w:sz w:val="24"/>
          <w:szCs w:val="24"/>
        </w:rPr>
        <w:t xml:space="preserve"> and the possible consequences</w:t>
      </w:r>
      <w:r>
        <w:rPr>
          <w:rFonts w:ascii="Times New Roman" w:eastAsiaTheme="minorHAnsi" w:hAnsi="Times New Roman"/>
          <w:sz w:val="24"/>
          <w:szCs w:val="24"/>
        </w:rPr>
        <w:t xml:space="preserve"> of failure to provide such Personal Data.</w:t>
      </w:r>
    </w:p>
    <w:p w14:paraId="2AD369E3" w14:textId="77777777" w:rsidR="0055589E" w:rsidRDefault="003D3A5A" w:rsidP="0055589E">
      <w:pPr>
        <w:pStyle w:val="NC2017L2"/>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Information on Our </w:t>
      </w:r>
      <w:r w:rsidRPr="00FD5AFF">
        <w:rPr>
          <w:rFonts w:ascii="Times New Roman" w:hAnsi="Times New Roman"/>
          <w:b/>
          <w:sz w:val="24"/>
          <w:szCs w:val="24"/>
        </w:rPr>
        <w:t>Customers, Vendors, or Suppliers</w:t>
      </w:r>
    </w:p>
    <w:p w14:paraId="0B91E75C" w14:textId="77777777" w:rsidR="0055589E" w:rsidRDefault="003D3A5A">
      <w:pPr>
        <w:pStyle w:val="NC2017L2"/>
        <w:numPr>
          <w:ilvl w:val="0"/>
          <w:numId w:val="0"/>
        </w:numPr>
        <w:rPr>
          <w:rFonts w:ascii="Times New Roman" w:hAnsi="Times New Roman"/>
          <w:sz w:val="24"/>
          <w:szCs w:val="24"/>
        </w:rPr>
      </w:pPr>
      <w:r w:rsidRPr="00795C44">
        <w:rPr>
          <w:rFonts w:ascii="Times New Roman" w:hAnsi="Times New Roman"/>
          <w:sz w:val="24"/>
          <w:szCs w:val="24"/>
        </w:rPr>
        <w:t xml:space="preserve">Lincoln Electric </w:t>
      </w:r>
      <w:r>
        <w:rPr>
          <w:rFonts w:ascii="Times New Roman" w:hAnsi="Times New Roman"/>
          <w:sz w:val="24"/>
          <w:szCs w:val="24"/>
        </w:rPr>
        <w:t xml:space="preserve">may collect and process </w:t>
      </w:r>
      <w:r w:rsidRPr="00795C44">
        <w:rPr>
          <w:rFonts w:ascii="Times New Roman" w:hAnsi="Times New Roman"/>
          <w:sz w:val="24"/>
          <w:szCs w:val="24"/>
        </w:rPr>
        <w:t>Personal Data</w:t>
      </w:r>
      <w:r>
        <w:rPr>
          <w:rFonts w:ascii="Times New Roman" w:hAnsi="Times New Roman"/>
          <w:sz w:val="24"/>
          <w:szCs w:val="24"/>
        </w:rPr>
        <w:t xml:space="preserve"> concerning our customers, vendors, and suppliers to facilitate routine and common business practices, such as those related to </w:t>
      </w:r>
      <w:r w:rsidRPr="00795C44">
        <w:rPr>
          <w:rFonts w:ascii="Times New Roman" w:hAnsi="Times New Roman"/>
          <w:sz w:val="24"/>
          <w:szCs w:val="24"/>
        </w:rPr>
        <w:t>sales orders and management</w:t>
      </w:r>
      <w:r>
        <w:rPr>
          <w:rFonts w:ascii="Times New Roman" w:hAnsi="Times New Roman"/>
          <w:sz w:val="24"/>
          <w:szCs w:val="24"/>
        </w:rPr>
        <w:t>.</w:t>
      </w:r>
    </w:p>
    <w:p w14:paraId="7765693E" w14:textId="77777777" w:rsidR="0055589E" w:rsidRDefault="003D3A5A" w:rsidP="0055589E">
      <w:pPr>
        <w:pStyle w:val="UKSchemeL1"/>
        <w:keepNex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Legal Bases:</w:t>
      </w:r>
      <w:r>
        <w:rPr>
          <w:rFonts w:ascii="Times New Roman" w:hAnsi="Times New Roman" w:cs="Times New Roman"/>
          <w:sz w:val="24"/>
          <w:szCs w:val="24"/>
          <w:lang w:val="en-US"/>
        </w:rPr>
        <w:t xml:space="preserve"> The processing is justified based on statutory provisions that </w:t>
      </w:r>
      <w:r w:rsidRPr="00694FCC">
        <w:rPr>
          <w:rFonts w:ascii="Times New Roman" w:hAnsi="Times New Roman" w:cs="Times New Roman"/>
          <w:sz w:val="24"/>
          <w:szCs w:val="24"/>
          <w:lang w:val="en-US"/>
        </w:rPr>
        <w:t xml:space="preserve">(1) processing is based on the consent; (2) processing is necessary for Lincoln Electric’s legitimate interests as set out </w:t>
      </w:r>
      <w:hyperlink w:anchor="WhatPersonalDataWeCollectAndHowWeUsePD" w:history="1">
        <w:r w:rsidRPr="00504E5B">
          <w:rPr>
            <w:rStyle w:val="Hyperlink"/>
            <w:rFonts w:ascii="Times New Roman" w:hAnsi="Times New Roman" w:cs="Times New Roman"/>
            <w:sz w:val="24"/>
            <w:szCs w:val="24"/>
            <w:lang w:val="en-US"/>
          </w:rPr>
          <w:t>herein</w:t>
        </w:r>
      </w:hyperlink>
      <w:r w:rsidRPr="00694FCC">
        <w:rPr>
          <w:rFonts w:ascii="Times New Roman" w:hAnsi="Times New Roman" w:cs="Times New Roman"/>
          <w:sz w:val="24"/>
          <w:szCs w:val="24"/>
          <w:lang w:val="en-US"/>
        </w:rPr>
        <w:t xml:space="preserve">; (3) </w:t>
      </w:r>
      <w:r w:rsidRPr="00694FCC">
        <w:rPr>
          <w:rFonts w:ascii="Times New Roman" w:hAnsi="Times New Roman" w:cs="Times New Roman"/>
          <w:sz w:val="24"/>
          <w:szCs w:val="24"/>
        </w:rPr>
        <w:t xml:space="preserve">processing is necessary for the performance of a contract to which you are a party; and (4) </w:t>
      </w:r>
      <w:r w:rsidRPr="00694FCC">
        <w:rPr>
          <w:rFonts w:ascii="Times New Roman" w:hAnsi="Times New Roman" w:cs="Times New Roman"/>
          <w:sz w:val="24"/>
          <w:szCs w:val="24"/>
          <w:lang w:val="en-US"/>
        </w:rPr>
        <w:t>Lincoln Electric is required to comply with a legal or statutory obligation in the EU or a Member State</w:t>
      </w:r>
      <w:r w:rsidRPr="00694FCC">
        <w:rPr>
          <w:rFonts w:ascii="Times New Roman" w:hAnsi="Times New Roman" w:cs="Times New Roman"/>
          <w:sz w:val="24"/>
          <w:szCs w:val="24"/>
        </w:rPr>
        <w:t>.</w:t>
      </w:r>
    </w:p>
    <w:p w14:paraId="088371E7" w14:textId="77777777" w:rsidR="00D4520E" w:rsidRDefault="003D3A5A">
      <w:pPr>
        <w:pStyle w:val="NC2017L2"/>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Information on Lincoln Electric, Distributors and its Products </w:t>
      </w:r>
    </w:p>
    <w:p w14:paraId="35B5607E" w14:textId="77777777" w:rsidR="00D4520E" w:rsidRDefault="003D3A5A">
      <w:pPr>
        <w:pStyle w:val="UKSchemeL1"/>
        <w:keepNext/>
        <w:numPr>
          <w:ilvl w:val="0"/>
          <w:numId w:val="0"/>
        </w:numPr>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This includes processing Personal Data to: provide information or updates about Lincoln Electric or its products, arc welding, safety data sheets (SDS), safety and corporate investor information; carry out optional </w:t>
      </w:r>
      <w:r>
        <w:rPr>
          <w:rFonts w:ascii="Times New Roman" w:hAnsi="Times New Roman"/>
          <w:sz w:val="24"/>
          <w:szCs w:val="24"/>
        </w:rPr>
        <w:t>online surveys and opinion polls to obtain Site visitor’s input relating to our present or planned products and their use; locate a nearby Lincoln Electric distributor</w:t>
      </w:r>
      <w:r>
        <w:rPr>
          <w:rFonts w:ascii="Times New Roman" w:hAnsi="Times New Roman" w:cs="Times New Roman"/>
          <w:sz w:val="24"/>
          <w:szCs w:val="24"/>
          <w:lang w:val="en-US"/>
        </w:rPr>
        <w:t>.</w:t>
      </w:r>
    </w:p>
    <w:p w14:paraId="0A4396BF" w14:textId="1EA79857" w:rsidR="00D4520E" w:rsidRDefault="003D3A5A">
      <w:pPr>
        <w:pStyle w:val="UKSchemeL1"/>
        <w:keepNex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Legal Bases:</w:t>
      </w:r>
      <w:r>
        <w:rPr>
          <w:rFonts w:ascii="Times New Roman" w:hAnsi="Times New Roman" w:cs="Times New Roman"/>
          <w:sz w:val="24"/>
          <w:szCs w:val="24"/>
          <w:lang w:val="en-US"/>
        </w:rPr>
        <w:t xml:space="preserve"> The processing is justified based on statutory provisions that </w:t>
      </w:r>
      <w:r w:rsidRPr="00694FCC">
        <w:rPr>
          <w:rFonts w:ascii="Times New Roman" w:hAnsi="Times New Roman" w:cs="Times New Roman"/>
          <w:sz w:val="24"/>
          <w:szCs w:val="24"/>
          <w:lang w:val="en-US"/>
        </w:rPr>
        <w:t xml:space="preserve">(1) processing is based on the consentof the Site visitor; (2) processing is necessary for Lincoln Electric’s legitimate interests as set out </w:t>
      </w:r>
      <w:hyperlink w:anchor="WhatPersonalDataWeCollectAndHowWeUsePD" w:history="1">
        <w:r w:rsidRPr="00504E5B">
          <w:rPr>
            <w:rStyle w:val="Hyperlink"/>
            <w:rFonts w:ascii="Times New Roman" w:hAnsi="Times New Roman" w:cs="Times New Roman"/>
            <w:sz w:val="24"/>
            <w:szCs w:val="24"/>
            <w:lang w:val="en-US"/>
          </w:rPr>
          <w:t>herein</w:t>
        </w:r>
      </w:hyperlink>
      <w:r w:rsidRPr="00694FCC">
        <w:rPr>
          <w:rFonts w:ascii="Times New Roman" w:hAnsi="Times New Roman" w:cs="Times New Roman"/>
          <w:sz w:val="24"/>
          <w:szCs w:val="24"/>
          <w:lang w:val="en-US"/>
        </w:rPr>
        <w:t xml:space="preserve">; (3) </w:t>
      </w:r>
      <w:r w:rsidRPr="00694FCC">
        <w:rPr>
          <w:rFonts w:ascii="Times New Roman" w:hAnsi="Times New Roman" w:cs="Times New Roman"/>
          <w:sz w:val="24"/>
          <w:szCs w:val="24"/>
        </w:rPr>
        <w:t xml:space="preserve">processing is necessary for the performance of a contract to which you are a party; and (4) </w:t>
      </w:r>
      <w:r w:rsidRPr="00694FCC">
        <w:rPr>
          <w:rFonts w:ascii="Times New Roman" w:hAnsi="Times New Roman" w:cs="Times New Roman"/>
          <w:sz w:val="24"/>
          <w:szCs w:val="24"/>
          <w:lang w:val="en-US"/>
        </w:rPr>
        <w:t>Lincoln Electric is required to comply with a legal or statutory obligation in the EU or a Member State</w:t>
      </w:r>
      <w:r w:rsidRPr="00694FCC">
        <w:rPr>
          <w:rFonts w:ascii="Times New Roman" w:hAnsi="Times New Roman" w:cs="Times New Roman"/>
          <w:sz w:val="24"/>
          <w:szCs w:val="24"/>
        </w:rPr>
        <w:t>.</w:t>
      </w:r>
    </w:p>
    <w:p w14:paraId="5DFAD01D" w14:textId="77777777" w:rsidR="00D4520E" w:rsidRDefault="003D3A5A">
      <w:pPr>
        <w:pStyle w:val="NC2017L2"/>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Site and myLincoln Administration </w:t>
      </w:r>
    </w:p>
    <w:p w14:paraId="7A0EC13F" w14:textId="77777777" w:rsidR="00D4520E" w:rsidRDefault="003D3A5A">
      <w:pPr>
        <w:pStyle w:val="UKSchemeL1"/>
        <w:keepNext/>
        <w:numPr>
          <w:ilvl w:val="0"/>
          <w:numId w:val="0"/>
        </w:numPr>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lastRenderedPageBreak/>
        <w:t>This includes processing Personal Data to: carry out Site and myLincoln Account administration.</w:t>
      </w:r>
    </w:p>
    <w:p w14:paraId="2318907D" w14:textId="77777777" w:rsidR="00D4520E" w:rsidRDefault="003D3A5A">
      <w:pPr>
        <w:pStyle w:val="UKSchemeL1"/>
        <w:keepNex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Legal Bases:</w:t>
      </w:r>
      <w:r>
        <w:rPr>
          <w:rFonts w:ascii="Times New Roman" w:hAnsi="Times New Roman" w:cs="Times New Roman"/>
          <w:sz w:val="24"/>
          <w:szCs w:val="24"/>
          <w:lang w:val="en-US"/>
        </w:rPr>
        <w:t xml:space="preserve"> The processing is justified based on </w:t>
      </w:r>
      <w:r w:rsidRPr="00694FCC">
        <w:rPr>
          <w:rFonts w:ascii="Times New Roman" w:hAnsi="Times New Roman" w:cs="Times New Roman"/>
          <w:sz w:val="24"/>
          <w:szCs w:val="24"/>
          <w:lang w:val="en-US"/>
        </w:rPr>
        <w:t xml:space="preserve">(1) your consent; (2) processing is necessary for Lincoln Electric’s legitimate interests as set out </w:t>
      </w:r>
      <w:hyperlink w:anchor="WhatPersonalDataWeCollectAndHowWeUsePD" w:history="1">
        <w:r w:rsidRPr="00504E5B">
          <w:rPr>
            <w:rStyle w:val="Hyperlink"/>
            <w:rFonts w:ascii="Times New Roman" w:hAnsi="Times New Roman" w:cs="Times New Roman"/>
            <w:sz w:val="24"/>
            <w:szCs w:val="24"/>
            <w:lang w:val="en-US"/>
          </w:rPr>
          <w:t>her</w:t>
        </w:r>
        <w:r w:rsidRPr="00504E5B">
          <w:rPr>
            <w:rStyle w:val="Hyperlink"/>
            <w:rFonts w:ascii="Times New Roman" w:hAnsi="Times New Roman"/>
            <w:sz w:val="24"/>
            <w:szCs w:val="24"/>
          </w:rPr>
          <w:t>ein</w:t>
        </w:r>
      </w:hyperlink>
      <w:r w:rsidRPr="00694FCC">
        <w:rPr>
          <w:rFonts w:ascii="Times New Roman" w:hAnsi="Times New Roman" w:cs="Times New Roman"/>
          <w:sz w:val="24"/>
          <w:szCs w:val="24"/>
          <w:lang w:val="en-US"/>
        </w:rPr>
        <w:t xml:space="preserve">; and (3) </w:t>
      </w:r>
      <w:r w:rsidRPr="00694FCC">
        <w:rPr>
          <w:rFonts w:ascii="Times New Roman" w:hAnsi="Times New Roman" w:cs="Times New Roman"/>
          <w:sz w:val="24"/>
          <w:szCs w:val="24"/>
        </w:rPr>
        <w:t>processing is necessary for the performance of a contract to which you are a party.</w:t>
      </w:r>
    </w:p>
    <w:p w14:paraId="006BD5F8" w14:textId="77777777" w:rsidR="00D4520E" w:rsidRDefault="003D3A5A">
      <w:pPr>
        <w:pStyle w:val="NC2017L2"/>
        <w:numPr>
          <w:ilvl w:val="0"/>
          <w:numId w:val="0"/>
        </w:numPr>
        <w:rPr>
          <w:rFonts w:ascii="Times New Roman" w:hAnsi="Times New Roman" w:cs="Times New Roman"/>
          <w:b/>
          <w:sz w:val="24"/>
          <w:szCs w:val="24"/>
        </w:rPr>
      </w:pPr>
      <w:r>
        <w:rPr>
          <w:rFonts w:ascii="Times New Roman" w:hAnsi="Times New Roman" w:cs="Times New Roman"/>
          <w:b/>
          <w:sz w:val="24"/>
          <w:szCs w:val="24"/>
        </w:rPr>
        <w:t>Compliance with Law, Internal Regulations and Protection</w:t>
      </w:r>
    </w:p>
    <w:p w14:paraId="43FC344E" w14:textId="77777777" w:rsidR="00D4520E" w:rsidRDefault="003D3A5A">
      <w:pPr>
        <w:pStyle w:val="UKSchemeL1"/>
        <w:keepNext/>
        <w:numPr>
          <w:ilvl w:val="0"/>
          <w:numId w:val="0"/>
        </w:numPr>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This includes processing Personal Data to: </w:t>
      </w:r>
      <w:r>
        <w:rPr>
          <w:rFonts w:ascii="Times New Roman" w:hAnsi="Times New Roman"/>
          <w:sz w:val="24"/>
          <w:szCs w:val="24"/>
        </w:rPr>
        <w:t xml:space="preserve">compliance with law or legal process, Lincoln Electric's policies and procedures and </w:t>
      </w:r>
      <w:r>
        <w:rPr>
          <w:rFonts w:ascii="Times New Roman" w:hAnsi="Times New Roman"/>
          <w:sz w:val="24"/>
          <w:szCs w:val="24"/>
          <w:lang w:val="en-US"/>
        </w:rPr>
        <w:t>to protect the rights, property, or safety of Lincoln Electric, our users, or others.</w:t>
      </w:r>
    </w:p>
    <w:p w14:paraId="3D6F6A6E" w14:textId="77777777" w:rsidR="00D4520E" w:rsidRDefault="003D3A5A">
      <w:pPr>
        <w:pStyle w:val="UKSchemeL1"/>
        <w:keepNex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Legal Bases:</w:t>
      </w:r>
      <w:r>
        <w:rPr>
          <w:rFonts w:ascii="Times New Roman" w:hAnsi="Times New Roman" w:cs="Times New Roman"/>
          <w:sz w:val="24"/>
          <w:szCs w:val="24"/>
          <w:lang w:val="en-US"/>
        </w:rPr>
        <w:t xml:space="preserve"> The processing is justified based on statutory provisions that </w:t>
      </w:r>
      <w:r w:rsidRPr="00694FCC">
        <w:rPr>
          <w:rFonts w:ascii="Times New Roman" w:hAnsi="Times New Roman" w:cs="Times New Roman"/>
          <w:sz w:val="24"/>
          <w:szCs w:val="24"/>
          <w:lang w:val="en-US"/>
        </w:rPr>
        <w:t xml:space="preserve">(1) Lincoln Electric is required to comply with a legal or statutory obligation in the EU or a Member State; (2) to protect the vital interests of the data subject or of another natural person; and (3) processing is necessary for Lincoln Electric’s legitimate interests as set out </w:t>
      </w:r>
      <w:hyperlink w:anchor="WhatPersonalDataWeCollectAndHowWeUsePD" w:history="1">
        <w:r w:rsidRPr="00504E5B">
          <w:rPr>
            <w:rStyle w:val="Hyperlink"/>
            <w:rFonts w:ascii="Times New Roman" w:hAnsi="Times New Roman" w:cs="Times New Roman"/>
            <w:sz w:val="24"/>
            <w:szCs w:val="24"/>
            <w:lang w:val="en-US"/>
          </w:rPr>
          <w:t>herein</w:t>
        </w:r>
      </w:hyperlink>
      <w:r w:rsidRPr="00694FCC">
        <w:rPr>
          <w:rFonts w:ascii="Times New Roman" w:hAnsi="Times New Roman" w:cs="Times New Roman"/>
          <w:sz w:val="24"/>
          <w:szCs w:val="24"/>
          <w:lang w:val="en-US"/>
        </w:rPr>
        <w:t>.</w:t>
      </w:r>
    </w:p>
    <w:p w14:paraId="7652D7F2" w14:textId="77777777" w:rsidR="00D4520E" w:rsidRDefault="003D3A5A">
      <w:pPr>
        <w:pStyle w:val="NC2017L2"/>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Communication with Site Visitors </w:t>
      </w:r>
    </w:p>
    <w:p w14:paraId="633364E2" w14:textId="77777777" w:rsidR="00D4520E" w:rsidRDefault="003D3A5A">
      <w:pPr>
        <w:pStyle w:val="UKSchemeL1"/>
        <w:keepNext/>
        <w:numPr>
          <w:ilvl w:val="0"/>
          <w:numId w:val="0"/>
        </w:numPr>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This includes processing Personal Data to: enable visitors to submit an inquiry or comment to Lincoln Electric and reply to such inquiries.</w:t>
      </w:r>
    </w:p>
    <w:p w14:paraId="45B2299D" w14:textId="77777777" w:rsidR="00D4520E" w:rsidRDefault="003D3A5A">
      <w:pPr>
        <w:pStyle w:val="UKSchemeL1"/>
        <w:keepNex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Legal Bases:</w:t>
      </w:r>
      <w:r>
        <w:rPr>
          <w:rFonts w:ascii="Times New Roman" w:hAnsi="Times New Roman" w:cs="Times New Roman"/>
          <w:sz w:val="24"/>
          <w:szCs w:val="24"/>
          <w:lang w:val="en-US"/>
        </w:rPr>
        <w:t xml:space="preserve"> The processing is justified based on statutory provisions that </w:t>
      </w:r>
      <w:r w:rsidRPr="004A4A0A">
        <w:rPr>
          <w:rFonts w:ascii="Times New Roman" w:hAnsi="Times New Roman" w:cs="Times New Roman"/>
          <w:sz w:val="24"/>
          <w:szCs w:val="24"/>
          <w:lang w:val="en-US"/>
        </w:rPr>
        <w:t xml:space="preserve">processing is necessary for Lincoln Electric’s legitimate interests as set out </w:t>
      </w:r>
      <w:hyperlink w:anchor="WhatPersonalDataWeCollectAndHowWeUsePD" w:history="1">
        <w:r w:rsidRPr="00504E5B">
          <w:rPr>
            <w:rStyle w:val="Hyperlink"/>
            <w:rFonts w:ascii="Times New Roman" w:hAnsi="Times New Roman" w:cs="Times New Roman"/>
            <w:sz w:val="24"/>
            <w:szCs w:val="24"/>
            <w:lang w:val="en-US"/>
          </w:rPr>
          <w:t>herein</w:t>
        </w:r>
      </w:hyperlink>
      <w:r w:rsidRPr="004A4A0A">
        <w:rPr>
          <w:rFonts w:ascii="Times New Roman" w:hAnsi="Times New Roman" w:cs="Times New Roman"/>
          <w:sz w:val="24"/>
          <w:szCs w:val="24"/>
        </w:rPr>
        <w:t>.</w:t>
      </w:r>
    </w:p>
    <w:p w14:paraId="5EF33B02" w14:textId="77777777" w:rsidR="00D4520E" w:rsidRDefault="003D3A5A">
      <w:pPr>
        <w:pStyle w:val="NC2017L2"/>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Corporate Transactions </w:t>
      </w:r>
    </w:p>
    <w:p w14:paraId="342BA6CD" w14:textId="77777777" w:rsidR="00D4520E" w:rsidRDefault="003D3A5A">
      <w:pPr>
        <w:pStyle w:val="UKSchemeL1"/>
        <w:keepNext/>
        <w:numPr>
          <w:ilvl w:val="0"/>
          <w:numId w:val="0"/>
        </w:numPr>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This includes processing Personal Data to: comply with requests of prospective purchasers interested in Lincoln Electric or its assets.</w:t>
      </w:r>
    </w:p>
    <w:p w14:paraId="09AACF9B" w14:textId="77777777" w:rsidR="00D4520E" w:rsidRDefault="003D3A5A">
      <w:pPr>
        <w:pStyle w:val="UKSchemeL1"/>
        <w:keepNex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Legal Bases:</w:t>
      </w:r>
      <w:r>
        <w:rPr>
          <w:rFonts w:ascii="Times New Roman" w:hAnsi="Times New Roman" w:cs="Times New Roman"/>
          <w:sz w:val="24"/>
          <w:szCs w:val="24"/>
          <w:lang w:val="en-US"/>
        </w:rPr>
        <w:t xml:space="preserve"> The processing is justified based on </w:t>
      </w:r>
      <w:r w:rsidRPr="004A4A0A">
        <w:rPr>
          <w:rFonts w:ascii="Times New Roman" w:hAnsi="Times New Roman" w:cs="Times New Roman"/>
          <w:sz w:val="24"/>
          <w:szCs w:val="24"/>
          <w:lang w:val="en-US"/>
        </w:rPr>
        <w:t xml:space="preserve">(1) your consent; and (2) processing is necessary for Lincoln Electric’s legitimate interests as set out </w:t>
      </w:r>
      <w:hyperlink w:anchor="WhatPersonalDataWeCollectAndHowWeUsePD" w:history="1">
        <w:r w:rsidRPr="00504E5B">
          <w:rPr>
            <w:rStyle w:val="Hyperlink"/>
            <w:rFonts w:ascii="Times New Roman" w:hAnsi="Times New Roman" w:cs="Times New Roman"/>
            <w:sz w:val="24"/>
            <w:szCs w:val="24"/>
            <w:lang w:val="en-US"/>
          </w:rPr>
          <w:t>herein</w:t>
        </w:r>
      </w:hyperlink>
      <w:r w:rsidRPr="004A4A0A">
        <w:rPr>
          <w:rFonts w:ascii="Times New Roman" w:hAnsi="Times New Roman" w:cs="Times New Roman"/>
          <w:sz w:val="24"/>
          <w:szCs w:val="24"/>
        </w:rPr>
        <w:t>.</w:t>
      </w:r>
    </w:p>
    <w:p w14:paraId="78EB2B92" w14:textId="77777777" w:rsidR="00D4520E" w:rsidRDefault="003D3A5A">
      <w:pPr>
        <w:pStyle w:val="NC2017L2"/>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Direct Marketing </w:t>
      </w:r>
    </w:p>
    <w:p w14:paraId="70F37E11" w14:textId="77777777" w:rsidR="00D4520E" w:rsidRDefault="003D3A5A">
      <w:pPr>
        <w:pStyle w:val="UKSchemeL1"/>
        <w:keepNext/>
        <w:numPr>
          <w:ilvl w:val="0"/>
          <w:numId w:val="0"/>
        </w:numPr>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This includes processing Personal Data to: provide (e-)newsletters and other marketing materials.</w:t>
      </w:r>
    </w:p>
    <w:p w14:paraId="48384018" w14:textId="77777777" w:rsidR="00D4520E" w:rsidRDefault="003D3A5A">
      <w:pPr>
        <w:pStyle w:val="UKSchemeL1"/>
        <w:keepNex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Legal Bases:</w:t>
      </w:r>
      <w:r>
        <w:rPr>
          <w:rFonts w:ascii="Times New Roman" w:hAnsi="Times New Roman" w:cs="Times New Roman"/>
          <w:sz w:val="24"/>
          <w:szCs w:val="24"/>
          <w:lang w:val="en-US"/>
        </w:rPr>
        <w:t xml:space="preserve"> The processing is justified based on </w:t>
      </w:r>
      <w:r w:rsidRPr="004A4A0A">
        <w:rPr>
          <w:rFonts w:ascii="Times New Roman" w:hAnsi="Times New Roman" w:cs="Times New Roman"/>
          <w:sz w:val="24"/>
          <w:szCs w:val="24"/>
          <w:lang w:val="en-US"/>
        </w:rPr>
        <w:t xml:space="preserve">(1) your consent; (2) processing is necessary for Lincoln Electric’s legitimate interests as set out </w:t>
      </w:r>
      <w:hyperlink w:anchor="WhatPersonalDataWeCollectAndHowWeUsePD" w:history="1">
        <w:r w:rsidRPr="00504E5B">
          <w:rPr>
            <w:rStyle w:val="Hyperlink"/>
            <w:rFonts w:ascii="Times New Roman" w:hAnsi="Times New Roman" w:cs="Times New Roman"/>
            <w:sz w:val="24"/>
            <w:szCs w:val="24"/>
            <w:lang w:val="en-US"/>
          </w:rPr>
          <w:t>herein</w:t>
        </w:r>
      </w:hyperlink>
      <w:r w:rsidRPr="004A4A0A">
        <w:rPr>
          <w:rFonts w:ascii="Times New Roman" w:hAnsi="Times New Roman" w:cs="Times New Roman"/>
          <w:sz w:val="24"/>
          <w:szCs w:val="24"/>
        </w:rPr>
        <w:t>.</w:t>
      </w:r>
    </w:p>
    <w:p w14:paraId="30FFC48B" w14:textId="77777777" w:rsidR="00D4520E" w:rsidRDefault="003D3A5A">
      <w:pPr>
        <w:pStyle w:val="NC2017L2"/>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Warranty and Registration </w:t>
      </w:r>
    </w:p>
    <w:p w14:paraId="5F23CA95" w14:textId="77777777" w:rsidR="00D4520E" w:rsidRDefault="003D3A5A">
      <w:pPr>
        <w:pStyle w:val="UKSchemeL1"/>
        <w:keepNext/>
        <w:numPr>
          <w:ilvl w:val="0"/>
          <w:numId w:val="0"/>
        </w:numPr>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This includes processing Personal Data to: provide product registration and extended warranty orders.</w:t>
      </w:r>
    </w:p>
    <w:p w14:paraId="7B1F97E8" w14:textId="77777777" w:rsidR="00D4520E" w:rsidRDefault="003D3A5A">
      <w:pPr>
        <w:pStyle w:val="UKSchemeL1"/>
        <w:keepNext/>
        <w:numPr>
          <w:ilvl w:val="0"/>
          <w:numId w:val="0"/>
        </w:numPr>
        <w:jc w:val="both"/>
        <w:rPr>
          <w:rFonts w:ascii="Times New Roman" w:hAnsi="Times New Roman"/>
          <w:sz w:val="24"/>
          <w:szCs w:val="24"/>
        </w:rPr>
      </w:pPr>
      <w:r>
        <w:rPr>
          <w:rFonts w:ascii="Times New Roman" w:hAnsi="Times New Roman" w:cs="Times New Roman"/>
          <w:sz w:val="24"/>
          <w:szCs w:val="24"/>
          <w:u w:val="single"/>
          <w:lang w:val="en-US"/>
        </w:rPr>
        <w:t>Legal Bases:</w:t>
      </w:r>
      <w:r>
        <w:rPr>
          <w:rFonts w:ascii="Times New Roman" w:hAnsi="Times New Roman" w:cs="Times New Roman"/>
          <w:sz w:val="24"/>
          <w:szCs w:val="24"/>
          <w:lang w:val="en-US"/>
        </w:rPr>
        <w:t xml:space="preserve"> The processing is justified based on based on statutory provisions that</w:t>
      </w:r>
      <w:r w:rsidRPr="004A4A0A">
        <w:rPr>
          <w:rFonts w:ascii="Times New Roman" w:hAnsi="Times New Roman" w:cs="Times New Roman"/>
          <w:sz w:val="24"/>
          <w:szCs w:val="24"/>
          <w:lang w:val="en-US"/>
        </w:rPr>
        <w:t xml:space="preserve"> (1) </w:t>
      </w:r>
      <w:r w:rsidRPr="004A4A0A">
        <w:rPr>
          <w:rFonts w:ascii="Times New Roman" w:hAnsi="Times New Roman" w:cs="Times New Roman"/>
          <w:sz w:val="24"/>
          <w:szCs w:val="24"/>
        </w:rPr>
        <w:t>processing is necessary for the performance of a contract to which you are a party</w:t>
      </w:r>
      <w:r w:rsidRPr="004A4A0A">
        <w:rPr>
          <w:rFonts w:ascii="Times New Roman" w:hAnsi="Times New Roman" w:cs="Times New Roman"/>
          <w:sz w:val="24"/>
          <w:szCs w:val="24"/>
          <w:lang w:val="en-US"/>
        </w:rPr>
        <w:t xml:space="preserve">; (2) processing is necessary </w:t>
      </w:r>
      <w:r w:rsidRPr="004A4A0A">
        <w:rPr>
          <w:rFonts w:ascii="Times New Roman" w:hAnsi="Times New Roman" w:cs="Times New Roman"/>
          <w:sz w:val="24"/>
          <w:szCs w:val="24"/>
          <w:lang w:val="en-US"/>
        </w:rPr>
        <w:lastRenderedPageBreak/>
        <w:t xml:space="preserve">for Lincoln Electric’s legitimate interests as set out </w:t>
      </w:r>
      <w:hyperlink w:anchor="WhatPersonalDataWeCollectAndHowWeUsePD" w:history="1">
        <w:r w:rsidRPr="00504E5B">
          <w:rPr>
            <w:rStyle w:val="Hyperlink"/>
            <w:rFonts w:ascii="Times New Roman" w:hAnsi="Times New Roman" w:cs="Times New Roman"/>
            <w:sz w:val="24"/>
            <w:szCs w:val="24"/>
            <w:lang w:val="en-US"/>
          </w:rPr>
          <w:t>herein</w:t>
        </w:r>
      </w:hyperlink>
      <w:r w:rsidRPr="004A4A0A">
        <w:rPr>
          <w:rFonts w:ascii="Times New Roman" w:hAnsi="Times New Roman" w:cs="Times New Roman"/>
          <w:sz w:val="24"/>
          <w:szCs w:val="24"/>
        </w:rPr>
        <w:t xml:space="preserve">; and (3) </w:t>
      </w:r>
      <w:r w:rsidRPr="004A4A0A">
        <w:rPr>
          <w:rFonts w:ascii="Times New Roman" w:hAnsi="Times New Roman" w:cs="Times New Roman"/>
          <w:sz w:val="24"/>
          <w:szCs w:val="24"/>
          <w:lang w:val="en-US"/>
        </w:rPr>
        <w:t>Lincoln Electric is required to comply with a legal or statutory obligation in the EU or a Member State</w:t>
      </w:r>
      <w:r w:rsidRPr="004A4A0A">
        <w:rPr>
          <w:rFonts w:ascii="Times New Roman" w:hAnsi="Times New Roman" w:cs="Times New Roman"/>
          <w:sz w:val="24"/>
          <w:szCs w:val="24"/>
        </w:rPr>
        <w:t>.</w:t>
      </w:r>
    </w:p>
    <w:p w14:paraId="3A168701" w14:textId="77777777" w:rsidR="00D4520E" w:rsidRDefault="003D3A5A">
      <w:pPr>
        <w:jc w:val="center"/>
        <w:rPr>
          <w:rFonts w:ascii="Times New Roman" w:hAnsi="Times New Roman"/>
          <w:b/>
          <w:sz w:val="24"/>
          <w:szCs w:val="24"/>
        </w:rPr>
      </w:pPr>
      <w:r>
        <w:rPr>
          <w:rFonts w:ascii="Times New Roman" w:hAnsi="Times New Roman"/>
          <w:b/>
          <w:sz w:val="24"/>
          <w:szCs w:val="24"/>
        </w:rPr>
        <w:t>With whom do we share your Personal Data?</w:t>
      </w:r>
    </w:p>
    <w:p w14:paraId="0D4600F1" w14:textId="77777777" w:rsidR="00D4520E" w:rsidRDefault="003D3A5A">
      <w:pPr>
        <w:pStyle w:val="NC2017L1"/>
        <w:numPr>
          <w:ilvl w:val="0"/>
          <w:numId w:val="0"/>
        </w:numPr>
        <w:rPr>
          <w:rFonts w:ascii="Times New Roman" w:hAnsi="Times New Roman" w:cs="Times New Roman"/>
          <w:b w:val="0"/>
          <w:sz w:val="24"/>
          <w:szCs w:val="24"/>
        </w:rPr>
      </w:pPr>
      <w:r>
        <w:rPr>
          <w:rFonts w:ascii="Times New Roman" w:hAnsi="Times New Roman" w:cs="Times New Roman"/>
          <w:b w:val="0"/>
          <w:sz w:val="24"/>
          <w:szCs w:val="24"/>
        </w:rPr>
        <w:t xml:space="preserve">Personal data are shared within the Lincoln Electric (i.e. intra-group) or with third parties. In some cases, external companies collect Personal Data directly from you on our behalf. </w:t>
      </w:r>
    </w:p>
    <w:p w14:paraId="543611AE" w14:textId="3906F242" w:rsidR="00D4520E" w:rsidRDefault="003D3A5A" w:rsidP="00FD5AFF">
      <w:pPr>
        <w:pStyle w:val="NC2017L1"/>
        <w:numPr>
          <w:ilvl w:val="0"/>
          <w:numId w:val="0"/>
        </w:numPr>
        <w:rPr>
          <w:rFonts w:ascii="Times New Roman" w:hAnsi="Times New Roman" w:cs="Times New Roman"/>
          <w:sz w:val="24"/>
          <w:szCs w:val="24"/>
        </w:rPr>
      </w:pPr>
      <w:r>
        <w:rPr>
          <w:rFonts w:ascii="Times New Roman" w:hAnsi="Times New Roman" w:cs="Times New Roman"/>
          <w:b w:val="0"/>
          <w:sz w:val="24"/>
          <w:szCs w:val="24"/>
        </w:rPr>
        <w:t xml:space="preserve">The categories of recipients of Personal Data </w:t>
      </w:r>
      <w:r>
        <w:rPr>
          <w:rFonts w:ascii="Times New Roman" w:hAnsi="Times New Roman" w:cs="Times New Roman"/>
          <w:sz w:val="24"/>
          <w:szCs w:val="24"/>
        </w:rPr>
        <w:t xml:space="preserve">are listed </w:t>
      </w:r>
      <w:hyperlink w:anchor="WhatPersonalDataWeCollectAndHowWeUsePD" w:history="1">
        <w:r w:rsidRPr="007D75F2">
          <w:rPr>
            <w:rStyle w:val="Hyperlink"/>
            <w:rFonts w:ascii="Times New Roman" w:hAnsi="Times New Roman" w:cs="Times New Roman"/>
            <w:b w:val="0"/>
            <w:sz w:val="24"/>
            <w:szCs w:val="24"/>
          </w:rPr>
          <w:t>here</w:t>
        </w:r>
      </w:hyperlink>
      <w:r>
        <w:rPr>
          <w:rFonts w:ascii="Times New Roman" w:hAnsi="Times New Roman" w:cs="Times New Roman"/>
          <w:b w:val="0"/>
          <w:sz w:val="24"/>
          <w:szCs w:val="24"/>
        </w:rPr>
        <w:t>.</w:t>
      </w:r>
      <w:r>
        <w:rPr>
          <w:rFonts w:ascii="Times New Roman" w:hAnsi="Times New Roman" w:cs="Times New Roman"/>
          <w:sz w:val="24"/>
          <w:szCs w:val="24"/>
        </w:rPr>
        <w:t xml:space="preserve"> </w:t>
      </w:r>
    </w:p>
    <w:p w14:paraId="395127D6" w14:textId="77777777" w:rsidR="00D4520E" w:rsidRDefault="003D3A5A">
      <w:pPr>
        <w:jc w:val="center"/>
        <w:rPr>
          <w:rFonts w:ascii="Times New Roman" w:hAnsi="Times New Roman" w:cstheme="minorBidi"/>
          <w:b/>
          <w:sz w:val="24"/>
          <w:szCs w:val="24"/>
        </w:rPr>
      </w:pPr>
      <w:r>
        <w:rPr>
          <w:rFonts w:ascii="Times New Roman" w:hAnsi="Times New Roman" w:cstheme="minorBidi"/>
          <w:b/>
          <w:sz w:val="24"/>
          <w:szCs w:val="24"/>
        </w:rPr>
        <w:t xml:space="preserve">Do we disclose your </w:t>
      </w:r>
      <w:r>
        <w:rPr>
          <w:rFonts w:ascii="Times New Roman" w:hAnsi="Times New Roman"/>
          <w:b/>
          <w:sz w:val="24"/>
          <w:szCs w:val="24"/>
        </w:rPr>
        <w:t>Personal Data</w:t>
      </w:r>
      <w:r>
        <w:rPr>
          <w:rFonts w:ascii="Times New Roman" w:hAnsi="Times New Roman" w:cstheme="minorBidi"/>
          <w:b/>
          <w:sz w:val="24"/>
          <w:szCs w:val="24"/>
        </w:rPr>
        <w:t xml:space="preserve"> internationally?</w:t>
      </w:r>
    </w:p>
    <w:p w14:paraId="2A0CB5F7" w14:textId="77777777" w:rsidR="00D4520E" w:rsidRDefault="003D3A5A">
      <w:pPr>
        <w:pStyle w:val="UKSchemeL1"/>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Intra-Group </w:t>
      </w:r>
    </w:p>
    <w:p w14:paraId="44AD8B3D" w14:textId="24C2D5F4" w:rsidR="00D4520E" w:rsidRDefault="003D3A5A">
      <w:pPr>
        <w:spacing w:line="269" w:lineRule="auto"/>
        <w:jc w:val="both"/>
        <w:rPr>
          <w:rFonts w:ascii="Times New Roman" w:hAnsi="Times New Roman"/>
          <w:sz w:val="24"/>
          <w:szCs w:val="24"/>
        </w:rPr>
      </w:pPr>
      <w:r>
        <w:rPr>
          <w:rFonts w:ascii="Times New Roman" w:hAnsi="Times New Roman"/>
          <w:sz w:val="24"/>
          <w:szCs w:val="24"/>
        </w:rPr>
        <w:t xml:space="preserve">Due to the global nature of our operations, some of the recipients mentioned </w:t>
      </w:r>
      <w:hyperlink w:anchor="HowWeSharePD" w:history="1">
        <w:r w:rsidRPr="00F1172B">
          <w:rPr>
            <w:rStyle w:val="Hyperlink"/>
            <w:rFonts w:ascii="Times New Roman" w:hAnsi="Times New Roman"/>
            <w:sz w:val="24"/>
            <w:szCs w:val="24"/>
          </w:rPr>
          <w:t>herein</w:t>
        </w:r>
      </w:hyperlink>
      <w:r w:rsidRPr="004A4A0A">
        <w:rPr>
          <w:rFonts w:ascii="Times New Roman" w:hAnsi="Times New Roman"/>
          <w:sz w:val="24"/>
          <w:szCs w:val="24"/>
        </w:rPr>
        <w:t xml:space="preserve"> </w:t>
      </w:r>
      <w:r>
        <w:rPr>
          <w:rFonts w:ascii="Times New Roman" w:hAnsi="Times New Roman"/>
          <w:sz w:val="24"/>
          <w:szCs w:val="24"/>
        </w:rPr>
        <w:t xml:space="preserve">may be located in countries outside the European Economic Area (EEA), which do not provide an adequate level of data protection by law.  International transfers will be to countries where Lincoln Electric entities have offices, </w:t>
      </w:r>
      <w:r w:rsidRPr="00FD5AFF">
        <w:rPr>
          <w:rFonts w:ascii="Times New Roman" w:hAnsi="Times New Roman"/>
          <w:sz w:val="24"/>
          <w:szCs w:val="24"/>
        </w:rPr>
        <w:t>including the United States of America, Canada, Mexico, Argentina, Brazil, Colombia, Venezuela, Russia, Ukraine, Australia, China, India, and Japan.</w:t>
      </w:r>
      <w:r>
        <w:rPr>
          <w:rFonts w:ascii="Times New Roman" w:hAnsi="Times New Roman"/>
          <w:sz w:val="24"/>
          <w:szCs w:val="24"/>
        </w:rPr>
        <w:t xml:space="preserve"> The transfer of your Personal Data outside the EEA takes place on the basis of our Global Intra-Group Data Transfer and Processing Agreement</w:t>
      </w:r>
      <w:r w:rsidRPr="00AF6B9C">
        <w:rPr>
          <w:rFonts w:ascii="Times New Roman" w:hAnsi="Times New Roman"/>
          <w:sz w:val="24"/>
          <w:szCs w:val="24"/>
        </w:rPr>
        <w:t xml:space="preserve">, which is based on </w:t>
      </w:r>
      <w:hyperlink r:id="rId14" w:history="1">
        <w:r w:rsidRPr="00515BCB">
          <w:rPr>
            <w:rStyle w:val="Hyperlink"/>
            <w:rFonts w:ascii="Times New Roman" w:hAnsi="Times New Roman"/>
            <w:color w:val="auto"/>
            <w:sz w:val="24"/>
            <w:szCs w:val="24"/>
          </w:rPr>
          <w:t>standard contractual clauses adopted by the European Commission</w:t>
        </w:r>
      </w:hyperlink>
      <w:r w:rsidRPr="00515BCB">
        <w:rPr>
          <w:rStyle w:val="Hyperlink"/>
          <w:rFonts w:ascii="Times New Roman" w:hAnsi="Times New Roman"/>
          <w:color w:val="auto"/>
          <w:sz w:val="24"/>
          <w:szCs w:val="24"/>
        </w:rPr>
        <w:t xml:space="preserve"> </w:t>
      </w:r>
      <w:r w:rsidRPr="00515BCB">
        <w:rPr>
          <w:rStyle w:val="Hyperlink"/>
          <w:rFonts w:ascii="Times New Roman" w:hAnsi="Times New Roman"/>
          <w:color w:val="auto"/>
          <w:sz w:val="24"/>
          <w:szCs w:val="24"/>
          <w:u w:val="none"/>
        </w:rPr>
        <w:t>to protect the Personal Data when transferred outside the EEA</w:t>
      </w:r>
      <w:r>
        <w:rPr>
          <w:rFonts w:ascii="Times New Roman" w:hAnsi="Times New Roman"/>
          <w:sz w:val="24"/>
          <w:szCs w:val="24"/>
        </w:rPr>
        <w:t xml:space="preserve"> and in accordance with applicable law.</w:t>
      </w:r>
    </w:p>
    <w:p w14:paraId="50C37A14" w14:textId="77777777" w:rsidR="00D4520E" w:rsidRDefault="003D3A5A">
      <w:pPr>
        <w:pStyle w:val="UKSchemeL1"/>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Third Parties </w:t>
      </w:r>
    </w:p>
    <w:p w14:paraId="762F1FB6" w14:textId="77777777" w:rsidR="00D4520E" w:rsidRDefault="003D3A5A">
      <w:pPr>
        <w:spacing w:line="269" w:lineRule="auto"/>
        <w:jc w:val="both"/>
        <w:rPr>
          <w:rFonts w:ascii="Times New Roman" w:hAnsi="Times New Roman"/>
          <w:sz w:val="24"/>
          <w:szCs w:val="24"/>
        </w:rPr>
      </w:pPr>
      <w:r>
        <w:rPr>
          <w:rFonts w:ascii="Times New Roman" w:hAnsi="Times New Roman"/>
          <w:sz w:val="24"/>
          <w:szCs w:val="24"/>
        </w:rPr>
        <w:t xml:space="preserve">Some of the third parties with whom we share Personal Data are also located outside the EEA. Certain third countries have been officially recognized by the European Commission as providing an adequate level of protection. You can find the list of these countries at the following address: </w:t>
      </w:r>
      <w:hyperlink r:id="rId15" w:history="1">
        <w:r>
          <w:rPr>
            <w:rStyle w:val="Hyperlink"/>
            <w:rFonts w:ascii="Times New Roman" w:hAnsi="Times New Roman"/>
            <w:i/>
            <w:sz w:val="24"/>
            <w:szCs w:val="24"/>
          </w:rPr>
          <w:t>https://ec.europa.eu/info/law/law-topic/data-protection/data-transfers-outside-eu/adequacy-protection-personal-data-non-eu-countries_en</w:t>
        </w:r>
      </w:hyperlink>
      <w:r>
        <w:rPr>
          <w:rFonts w:ascii="Times New Roman" w:hAnsi="Times New Roman"/>
          <w:sz w:val="24"/>
          <w:szCs w:val="24"/>
        </w:rPr>
        <w:t xml:space="preserve">. Transfers to third parties located in other third countries outside the EEA take place using an acceptable data transfer mechanism, such as the Privacy Shield for transfers to self-certified US organizations, the EU Standard Contractual Clauses, Binding Corporate Rules, approved Codes of Conduct and Certifications or in exceptional circumstances on the basis of permissible statutory derogations.  </w:t>
      </w:r>
    </w:p>
    <w:p w14:paraId="08E09024" w14:textId="6C79F3DC" w:rsidR="00D4520E" w:rsidRDefault="003D3A5A">
      <w:pPr>
        <w:rPr>
          <w:rFonts w:ascii="Times New Roman" w:eastAsiaTheme="minorHAnsi" w:hAnsi="Times New Roman"/>
          <w:sz w:val="24"/>
          <w:szCs w:val="24"/>
        </w:rPr>
      </w:pPr>
      <w:r>
        <w:rPr>
          <w:rFonts w:ascii="Times New Roman" w:eastAsiaTheme="minorHAnsi" w:hAnsi="Times New Roman"/>
          <w:sz w:val="24"/>
          <w:szCs w:val="24"/>
        </w:rPr>
        <w:t xml:space="preserve">Please contact </w:t>
      </w:r>
      <w:r w:rsidRPr="00AF6B9C">
        <w:rPr>
          <w:rFonts w:ascii="Times New Roman" w:eastAsiaTheme="minorHAnsi" w:hAnsi="Times New Roman"/>
          <w:i/>
          <w:sz w:val="24"/>
          <w:szCs w:val="24"/>
          <w:u w:val="single"/>
        </w:rPr>
        <w:t>privacy@lincolnelectric.com</w:t>
      </w:r>
      <w:r>
        <w:rPr>
          <w:rFonts w:ascii="Times New Roman" w:eastAsiaTheme="minorHAnsi" w:hAnsi="Times New Roman"/>
          <w:sz w:val="24"/>
          <w:szCs w:val="24"/>
        </w:rPr>
        <w:t>, if you want to receive further information or, where available, a copy of the relevant data transfer mechanism.</w:t>
      </w:r>
    </w:p>
    <w:p w14:paraId="54BD4C0C" w14:textId="77777777" w:rsidR="00D4520E" w:rsidRDefault="003D3A5A">
      <w:pPr>
        <w:jc w:val="center"/>
        <w:rPr>
          <w:rFonts w:ascii="Times New Roman" w:hAnsi="Times New Roman"/>
          <w:b/>
          <w:sz w:val="24"/>
          <w:szCs w:val="24"/>
        </w:rPr>
      </w:pPr>
      <w:r>
        <w:rPr>
          <w:rFonts w:ascii="Times New Roman" w:hAnsi="Times New Roman"/>
          <w:b/>
          <w:sz w:val="24"/>
          <w:szCs w:val="24"/>
        </w:rPr>
        <w:t>How long does Lincoln Electric keep my Personal Data?</w:t>
      </w:r>
    </w:p>
    <w:p w14:paraId="7D1B506E" w14:textId="77777777" w:rsidR="00D4520E" w:rsidRDefault="003D3A5A">
      <w:pPr>
        <w:pStyle w:val="BodyFI5"/>
        <w:ind w:firstLine="0"/>
        <w:rPr>
          <w:rFonts w:ascii="Times New Roman" w:hAnsi="Times New Roman" w:cs="Times New Roman"/>
          <w:sz w:val="24"/>
          <w:szCs w:val="24"/>
        </w:rPr>
      </w:pPr>
      <w:r>
        <w:rPr>
          <w:rFonts w:ascii="Times New Roman" w:hAnsi="Times New Roman" w:cs="Times New Roman"/>
          <w:sz w:val="24"/>
          <w:szCs w:val="24"/>
        </w:rPr>
        <w:t xml:space="preserve">To find out more about Lincoln Electric’s retention of your Personal Data, click </w:t>
      </w:r>
      <w:hyperlink w:anchor="DataRetention" w:history="1">
        <w:r w:rsidRPr="00965E1C">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6B6AC524" w14:textId="77777777" w:rsidR="00D4520E" w:rsidRDefault="003D3A5A">
      <w:pPr>
        <w:jc w:val="center"/>
        <w:rPr>
          <w:rFonts w:ascii="Times New Roman" w:hAnsi="Times New Roman"/>
          <w:b/>
          <w:sz w:val="24"/>
          <w:szCs w:val="24"/>
        </w:rPr>
      </w:pPr>
      <w:r>
        <w:rPr>
          <w:rFonts w:ascii="Times New Roman" w:hAnsi="Times New Roman"/>
          <w:b/>
          <w:sz w:val="24"/>
          <w:szCs w:val="24"/>
        </w:rPr>
        <w:t>Rights in relation to your Personal Data</w:t>
      </w:r>
    </w:p>
    <w:p w14:paraId="7A19E51E" w14:textId="77777777" w:rsidR="00D4520E" w:rsidRDefault="003D3A5A">
      <w:pPr>
        <w:pStyle w:val="UKSchemeL1"/>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Under the conditions set by applicable data protection laws, you may exercise the following rights regarding your Personal Data:  </w:t>
      </w:r>
    </w:p>
    <w:p w14:paraId="4E77B798" w14:textId="77777777" w:rsidR="00D4520E" w:rsidRDefault="003D3A5A">
      <w:pPr>
        <w:pStyle w:val="UKSchemeL1"/>
        <w:numPr>
          <w:ilvl w:val="0"/>
          <w:numId w:val="0"/>
        </w:numPr>
        <w:rPr>
          <w:rFonts w:ascii="Times New Roman" w:hAnsi="Times New Roman" w:cs="Times New Roman"/>
          <w:b/>
          <w:sz w:val="24"/>
          <w:szCs w:val="24"/>
        </w:rPr>
      </w:pPr>
      <w:r>
        <w:rPr>
          <w:rFonts w:ascii="Times New Roman" w:hAnsi="Times New Roman" w:cs="Times New Roman"/>
          <w:b/>
          <w:sz w:val="24"/>
          <w:szCs w:val="24"/>
        </w:rPr>
        <w:t>Access</w:t>
      </w:r>
    </w:p>
    <w:p w14:paraId="61CB1A42" w14:textId="77777777" w:rsidR="004A4A0A" w:rsidRDefault="003D3A5A" w:rsidP="004A4A0A">
      <w:pPr>
        <w:pStyle w:val="NC2017L2"/>
        <w:numPr>
          <w:ilvl w:val="0"/>
          <w:numId w:val="0"/>
        </w:numPr>
        <w:rPr>
          <w:rFonts w:ascii="Times New Roman" w:hAnsi="Times New Roman" w:cs="Times New Roman"/>
          <w:sz w:val="24"/>
          <w:szCs w:val="24"/>
        </w:rPr>
      </w:pPr>
      <w:r>
        <w:rPr>
          <w:rFonts w:ascii="Times New Roman" w:hAnsi="Times New Roman" w:cs="Times New Roman"/>
          <w:sz w:val="24"/>
          <w:szCs w:val="24"/>
        </w:rPr>
        <w:t xml:space="preserve">You have the right to obtain from us confirmation if Personal Data are being processed, the purpose of processing, the categories of data, the legal basis of the processing, information on recipients of the data and the non-EU countries in which they are located, the safeguards put in place for the transfer of data to non-EU countries, the storage period of data or criteria to determine it, further information on your rights, our processing activities, the sources of information and the significant and envisaged consequences of processing. </w:t>
      </w:r>
    </w:p>
    <w:p w14:paraId="759BBA46" w14:textId="77777777" w:rsidR="00D4520E" w:rsidRDefault="003D3A5A">
      <w:pPr>
        <w:pStyle w:val="UKSchemeL1"/>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Rectification </w:t>
      </w:r>
    </w:p>
    <w:p w14:paraId="7245FB06" w14:textId="77777777" w:rsidR="00D4520E" w:rsidRDefault="003D3A5A">
      <w:pPr>
        <w:pStyle w:val="NC2017L2"/>
        <w:numPr>
          <w:ilvl w:val="0"/>
          <w:numId w:val="0"/>
        </w:numPr>
        <w:rPr>
          <w:rFonts w:ascii="Times New Roman" w:hAnsi="Times New Roman" w:cs="Times New Roman"/>
          <w:sz w:val="24"/>
          <w:szCs w:val="24"/>
        </w:rPr>
      </w:pPr>
      <w:r>
        <w:rPr>
          <w:rFonts w:ascii="Times New Roman" w:hAnsi="Times New Roman" w:cs="Times New Roman"/>
          <w:sz w:val="24"/>
          <w:szCs w:val="24"/>
        </w:rPr>
        <w:t xml:space="preserve">You have the right to request the rectification of inaccurate Personal Data and to have incomplete data completed. </w:t>
      </w:r>
    </w:p>
    <w:p w14:paraId="01BC0F18" w14:textId="77777777" w:rsidR="00D4520E" w:rsidRDefault="003D3A5A">
      <w:pPr>
        <w:pStyle w:val="UKSchemeL1"/>
        <w:numPr>
          <w:ilvl w:val="0"/>
          <w:numId w:val="0"/>
        </w:numPr>
        <w:rPr>
          <w:rFonts w:ascii="Times New Roman" w:hAnsi="Times New Roman" w:cs="Times New Roman"/>
          <w:sz w:val="24"/>
          <w:szCs w:val="24"/>
        </w:rPr>
      </w:pPr>
      <w:r>
        <w:rPr>
          <w:rFonts w:ascii="Times New Roman" w:hAnsi="Times New Roman" w:cs="Times New Roman"/>
          <w:b/>
          <w:sz w:val="24"/>
          <w:szCs w:val="24"/>
        </w:rPr>
        <w:t>Objection</w:t>
      </w:r>
    </w:p>
    <w:p w14:paraId="269BAD37" w14:textId="77777777" w:rsidR="00D4520E" w:rsidRDefault="003D3A5A">
      <w:pPr>
        <w:pStyle w:val="NC2017L2"/>
        <w:numPr>
          <w:ilvl w:val="0"/>
          <w:numId w:val="0"/>
        </w:numPr>
        <w:rPr>
          <w:rFonts w:ascii="Times New Roman" w:hAnsi="Times New Roman" w:cs="Times New Roman"/>
          <w:sz w:val="24"/>
          <w:szCs w:val="24"/>
        </w:rPr>
      </w:pPr>
      <w:r>
        <w:rPr>
          <w:rFonts w:ascii="Times New Roman" w:hAnsi="Times New Roman" w:cs="Times New Roman"/>
          <w:sz w:val="24"/>
          <w:szCs w:val="24"/>
        </w:rPr>
        <w:t xml:space="preserve">You have the right to object to the processing of your Personal Data for compelling and legitimate reasons relating to your particular situation, except in cases where legal provisions expressly provide for that processing.   In addition, you have the right to object at any time where your Personal Data are processed for direct marketing purposes.  </w:t>
      </w:r>
    </w:p>
    <w:p w14:paraId="3D50D1E0" w14:textId="77777777" w:rsidR="00D4520E" w:rsidRDefault="003D3A5A">
      <w:pPr>
        <w:pStyle w:val="UKSchemeL1"/>
        <w:numPr>
          <w:ilvl w:val="0"/>
          <w:numId w:val="0"/>
        </w:numPr>
        <w:rPr>
          <w:rFonts w:ascii="Times New Roman" w:hAnsi="Times New Roman" w:cs="Times New Roman"/>
          <w:sz w:val="24"/>
          <w:szCs w:val="24"/>
        </w:rPr>
      </w:pPr>
      <w:r>
        <w:rPr>
          <w:rFonts w:ascii="Times New Roman" w:hAnsi="Times New Roman" w:cs="Times New Roman"/>
          <w:b/>
          <w:sz w:val="24"/>
          <w:szCs w:val="24"/>
        </w:rPr>
        <w:t>Portability</w:t>
      </w:r>
    </w:p>
    <w:p w14:paraId="60906660" w14:textId="77777777" w:rsidR="00D4520E" w:rsidRDefault="003D3A5A">
      <w:pPr>
        <w:pStyle w:val="NC2017L2"/>
        <w:numPr>
          <w:ilvl w:val="0"/>
          <w:numId w:val="0"/>
        </w:numPr>
        <w:rPr>
          <w:rFonts w:ascii="Times New Roman" w:hAnsi="Times New Roman" w:cs="Times New Roman"/>
          <w:sz w:val="24"/>
          <w:szCs w:val="24"/>
        </w:rPr>
      </w:pPr>
      <w:r>
        <w:rPr>
          <w:rFonts w:ascii="Times New Roman" w:hAnsi="Times New Roman" w:cs="Times New Roman"/>
          <w:sz w:val="24"/>
          <w:szCs w:val="24"/>
        </w:rPr>
        <w:t xml:space="preserve">You may receive your Personal Data that you have provided to us, in a structured, commonly used and machine-readable format and have the right to transmit them to other data controllers without hindrance.   This right only exists if the processing is based on your consent or a contract and the processing is carried out by automated means. </w:t>
      </w:r>
    </w:p>
    <w:p w14:paraId="1EB44F36" w14:textId="77777777" w:rsidR="00D4520E" w:rsidRDefault="003D3A5A">
      <w:pPr>
        <w:pStyle w:val="UKSchemeL1"/>
        <w:numPr>
          <w:ilvl w:val="0"/>
          <w:numId w:val="0"/>
        </w:numPr>
        <w:rPr>
          <w:rFonts w:ascii="Times New Roman" w:hAnsi="Times New Roman" w:cs="Times New Roman"/>
          <w:sz w:val="24"/>
          <w:szCs w:val="24"/>
        </w:rPr>
      </w:pPr>
      <w:r>
        <w:rPr>
          <w:rFonts w:ascii="Times New Roman" w:hAnsi="Times New Roman" w:cs="Times New Roman"/>
          <w:b/>
          <w:sz w:val="24"/>
          <w:szCs w:val="24"/>
        </w:rPr>
        <w:t>Restriction</w:t>
      </w:r>
    </w:p>
    <w:p w14:paraId="064F9866" w14:textId="77777777" w:rsidR="00D4520E" w:rsidRDefault="003D3A5A">
      <w:pPr>
        <w:pStyle w:val="NC2017L2"/>
        <w:numPr>
          <w:ilvl w:val="0"/>
          <w:numId w:val="0"/>
        </w:numPr>
        <w:rPr>
          <w:rFonts w:ascii="Times New Roman" w:hAnsi="Times New Roman" w:cs="Times New Roman"/>
          <w:sz w:val="24"/>
          <w:szCs w:val="24"/>
        </w:rPr>
      </w:pPr>
      <w:r>
        <w:rPr>
          <w:rFonts w:ascii="Times New Roman" w:hAnsi="Times New Roman" w:cs="Times New Roman"/>
          <w:sz w:val="24"/>
          <w:szCs w:val="24"/>
        </w:rPr>
        <w:t xml:space="preserve">You may request to restrict processing of your Personal Data if (i) you contest the accuracy of them – for the period we need to verify your request; (ii) the processing is unlawful and you oppose the erasure of them and request restriction instead; (iii) we no longer need them, but you tell us you need them to establish, exercise or defend a legal claim; or (iv) you object to processing based on public or legitimate interest – for the period we need to verify your request. </w:t>
      </w:r>
    </w:p>
    <w:p w14:paraId="36962300" w14:textId="77777777" w:rsidR="00D4520E" w:rsidRDefault="003D3A5A">
      <w:pPr>
        <w:pStyle w:val="UKSchemeL1"/>
        <w:numPr>
          <w:ilvl w:val="0"/>
          <w:numId w:val="0"/>
        </w:numPr>
        <w:rPr>
          <w:rFonts w:ascii="Times New Roman" w:hAnsi="Times New Roman" w:cs="Times New Roman"/>
          <w:sz w:val="24"/>
          <w:szCs w:val="24"/>
        </w:rPr>
      </w:pPr>
      <w:r>
        <w:rPr>
          <w:rFonts w:ascii="Times New Roman" w:hAnsi="Times New Roman" w:cs="Times New Roman"/>
          <w:b/>
          <w:sz w:val="24"/>
          <w:szCs w:val="24"/>
        </w:rPr>
        <w:t>Erasure</w:t>
      </w:r>
    </w:p>
    <w:p w14:paraId="38C97557" w14:textId="77777777" w:rsidR="00D4520E" w:rsidRDefault="003D3A5A">
      <w:pPr>
        <w:pStyle w:val="NC2017L2"/>
        <w:numPr>
          <w:ilvl w:val="0"/>
          <w:numId w:val="0"/>
        </w:numPr>
        <w:rPr>
          <w:rFonts w:ascii="Times New Roman" w:hAnsi="Times New Roman" w:cs="Times New Roman"/>
          <w:sz w:val="24"/>
          <w:szCs w:val="24"/>
        </w:rPr>
      </w:pPr>
      <w:r>
        <w:rPr>
          <w:rFonts w:ascii="Times New Roman" w:hAnsi="Times New Roman" w:cs="Times New Roman"/>
          <w:sz w:val="24"/>
          <w:szCs w:val="24"/>
        </w:rPr>
        <w:t>You may request to erase your Personal Data if they are no longer necessary for the purposes for which we have collected them, you have withdrawn your consent and no other legal ground for the processing exists, you objected and no overriding legitimate grounds for the processing exist, the processing is unlawful, or erasure is required to comply with a legal obligation.</w:t>
      </w:r>
    </w:p>
    <w:p w14:paraId="23A7693E" w14:textId="77777777" w:rsidR="00D4520E" w:rsidRDefault="003D3A5A">
      <w:pPr>
        <w:pStyle w:val="UKSchemeL1"/>
        <w:numPr>
          <w:ilvl w:val="0"/>
          <w:numId w:val="0"/>
        </w:numPr>
        <w:rPr>
          <w:rFonts w:ascii="Times New Roman" w:hAnsi="Times New Roman" w:cs="Times New Roman"/>
          <w:b/>
          <w:sz w:val="24"/>
          <w:szCs w:val="24"/>
        </w:rPr>
      </w:pPr>
      <w:r w:rsidRPr="008A65B5">
        <w:rPr>
          <w:rFonts w:ascii="Times New Roman" w:hAnsi="Times New Roman" w:cs="Times New Roman"/>
          <w:b/>
          <w:sz w:val="24"/>
          <w:szCs w:val="24"/>
        </w:rPr>
        <w:t>Right</w:t>
      </w:r>
      <w:r>
        <w:rPr>
          <w:rFonts w:ascii="Times New Roman" w:hAnsi="Times New Roman" w:cs="Times New Roman"/>
          <w:b/>
          <w:sz w:val="24"/>
          <w:szCs w:val="24"/>
        </w:rPr>
        <w:t xml:space="preserve"> to lodge a complaint</w:t>
      </w:r>
    </w:p>
    <w:p w14:paraId="687D32CF" w14:textId="77777777" w:rsidR="00D4520E" w:rsidRDefault="003D3A5A">
      <w:pPr>
        <w:spacing w:line="269" w:lineRule="auto"/>
        <w:jc w:val="both"/>
        <w:rPr>
          <w:rFonts w:ascii="Times New Roman" w:hAnsi="Times New Roman"/>
          <w:sz w:val="24"/>
          <w:szCs w:val="24"/>
        </w:rPr>
      </w:pPr>
      <w:r>
        <w:rPr>
          <w:rFonts w:ascii="Times New Roman" w:hAnsi="Times New Roman"/>
          <w:sz w:val="24"/>
          <w:szCs w:val="24"/>
        </w:rPr>
        <w:lastRenderedPageBreak/>
        <w:t xml:space="preserve">You also have the right to lodge a complaint with a supervisory authority, in particular in the EU Member State of your residence, place of employment, or the location where the issue that is the subject of the complaint occurred.     </w:t>
      </w:r>
    </w:p>
    <w:p w14:paraId="26130D63" w14:textId="77777777" w:rsidR="00D4520E" w:rsidRDefault="003D3A5A">
      <w:pPr>
        <w:pStyle w:val="UKSchemeL1"/>
        <w:numPr>
          <w:ilvl w:val="0"/>
          <w:numId w:val="0"/>
        </w:numPr>
        <w:rPr>
          <w:rFonts w:ascii="Times New Roman" w:hAnsi="Times New Roman" w:cs="Times New Roman"/>
          <w:b/>
          <w:sz w:val="24"/>
          <w:szCs w:val="24"/>
        </w:rPr>
      </w:pPr>
      <w:r>
        <w:rPr>
          <w:rFonts w:ascii="Times New Roman" w:hAnsi="Times New Roman" w:cs="Times New Roman"/>
          <w:b/>
          <w:sz w:val="24"/>
          <w:szCs w:val="24"/>
        </w:rPr>
        <w:t>Right to refuse or withdraw consent</w:t>
      </w:r>
    </w:p>
    <w:p w14:paraId="43F54ECE" w14:textId="77777777" w:rsidR="00D4520E" w:rsidRDefault="003D3A5A">
      <w:pPr>
        <w:pStyle w:val="UKSchemeL1"/>
        <w:keepNext/>
        <w:numPr>
          <w:ilvl w:val="0"/>
          <w:numId w:val="0"/>
        </w:numPr>
        <w:jc w:val="both"/>
        <w:rPr>
          <w:rFonts w:ascii="Times New Roman" w:hAnsi="Times New Roman" w:cs="Times New Roman"/>
          <w:sz w:val="24"/>
          <w:szCs w:val="24"/>
          <w:lang w:val="en-US"/>
        </w:rPr>
      </w:pPr>
      <w:r>
        <w:rPr>
          <w:rFonts w:ascii="Times New Roman" w:hAnsi="Times New Roman" w:cs="Times New Roman"/>
          <w:sz w:val="24"/>
          <w:szCs w:val="24"/>
          <w:lang w:val="en-US"/>
        </w:rPr>
        <w:t>Please note that in case we ask for your consent to certain processing, you are free to refuse to give consent and you can withdraw your consent at any time without any adverse negative consequences. The lawfulness of any processing of your Personal Data that occurred prior to the withdrawal of your consent will not be affected.</w:t>
      </w:r>
    </w:p>
    <w:p w14:paraId="34DD0563" w14:textId="77777777" w:rsidR="00D4520E" w:rsidRDefault="00D43661">
      <w:pPr>
        <w:pStyle w:val="UKSchemeL1"/>
        <w:keepNext/>
        <w:numPr>
          <w:ilvl w:val="0"/>
          <w:numId w:val="0"/>
        </w:numPr>
        <w:jc w:val="both"/>
        <w:rPr>
          <w:rFonts w:ascii="Times New Roman" w:hAnsi="Times New Roman" w:cs="Times New Roman"/>
          <w:sz w:val="24"/>
          <w:szCs w:val="24"/>
        </w:rPr>
      </w:pPr>
    </w:p>
    <w:p w14:paraId="1E24648F" w14:textId="77777777" w:rsidR="00D4520E" w:rsidRDefault="003D3A5A">
      <w:pPr>
        <w:pStyle w:val="UKSchemeL1"/>
        <w:numPr>
          <w:ilvl w:val="0"/>
          <w:numId w:val="0"/>
        </w:numPr>
        <w:jc w:val="center"/>
        <w:rPr>
          <w:rFonts w:ascii="Times New Roman" w:eastAsiaTheme="minorHAnsi" w:hAnsi="Times New Roman" w:cs="Times New Roman"/>
          <w:sz w:val="24"/>
          <w:szCs w:val="24"/>
        </w:rPr>
      </w:pPr>
      <w:r>
        <w:rPr>
          <w:rFonts w:ascii="Times New Roman" w:eastAsiaTheme="minorHAnsi" w:hAnsi="Times New Roman" w:cs="Times New Roman"/>
          <w:b/>
          <w:sz w:val="24"/>
          <w:szCs w:val="24"/>
          <w:lang w:val="en-US"/>
        </w:rPr>
        <w:t>Contact Details</w:t>
      </w:r>
    </w:p>
    <w:p w14:paraId="75328143" w14:textId="77777777" w:rsidR="00D4520E" w:rsidRDefault="003D3A5A">
      <w:pPr>
        <w:pStyle w:val="UKSchemeCont1"/>
        <w:ind w:left="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To find out more about how to contact Lincoln Electric, click </w:t>
      </w:r>
      <w:hyperlink w:anchor="ContactingUs" w:history="1">
        <w:r w:rsidRPr="00965E1C">
          <w:rPr>
            <w:rStyle w:val="Hyperlink"/>
            <w:rFonts w:ascii="Times New Roman" w:hAnsi="Times New Roman" w:cs="Times New Roman"/>
            <w:sz w:val="24"/>
            <w:szCs w:val="24"/>
            <w:lang w:val="en-US"/>
          </w:rPr>
          <w:t>here</w:t>
        </w:r>
      </w:hyperlink>
      <w:r>
        <w:rPr>
          <w:rFonts w:ascii="Times New Roman" w:hAnsi="Times New Roman" w:cs="Times New Roman"/>
          <w:color w:val="auto"/>
          <w:sz w:val="24"/>
          <w:szCs w:val="24"/>
          <w:lang w:val="en-US"/>
        </w:rPr>
        <w:t xml:space="preserve">. </w:t>
      </w:r>
    </w:p>
    <w:p w14:paraId="2D95D3D6" w14:textId="77777777" w:rsidR="00D4520E" w:rsidRDefault="003D3A5A">
      <w:pPr>
        <w:pStyle w:val="UKSchemeCont1"/>
        <w:ind w:left="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If you wish to exercise any of the afore-mentioned rights or if you have any questions regarding this Privacy Policy, you may direct your request to </w:t>
      </w:r>
    </w:p>
    <w:p w14:paraId="67EC932E" w14:textId="77777777" w:rsidR="00D4520E" w:rsidRDefault="003D3A5A">
      <w:pPr>
        <w:pStyle w:val="UKSchemeCont1"/>
        <w:ind w:left="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w:t>
      </w:r>
      <w:r w:rsidRPr="004A4A0A">
        <w:rPr>
          <w:rFonts w:ascii="Times New Roman" w:hAnsi="Times New Roman" w:cs="Times New Roman"/>
          <w:color w:val="auto"/>
          <w:sz w:val="24"/>
          <w:szCs w:val="24"/>
          <w:highlight w:val="yellow"/>
          <w:lang w:val="en-US"/>
        </w:rPr>
        <w:t>Insert Address and e-mail address of the relevant controller(s)</w:t>
      </w:r>
      <w:r>
        <w:rPr>
          <w:rFonts w:ascii="Times New Roman" w:hAnsi="Times New Roman" w:cs="Times New Roman"/>
          <w:color w:val="auto"/>
          <w:sz w:val="24"/>
          <w:szCs w:val="24"/>
          <w:lang w:val="en-US"/>
        </w:rPr>
        <w:t xml:space="preserve">] </w:t>
      </w:r>
    </w:p>
    <w:p w14:paraId="79D72EC3" w14:textId="77777777" w:rsidR="00D4520E" w:rsidRDefault="003D3A5A" w:rsidP="004A4A0A">
      <w:pPr>
        <w:pStyle w:val="UKSchemeCont1"/>
        <w:spacing w:after="0" w:line="240" w:lineRule="auto"/>
        <w:ind w:left="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or to our Data Protection and Privacy Coordinator at:</w:t>
      </w:r>
    </w:p>
    <w:p w14:paraId="4F29F3FD" w14:textId="77777777" w:rsidR="00D4520E" w:rsidRPr="004A4A0A" w:rsidRDefault="003D3A5A" w:rsidP="004A4A0A">
      <w:pPr>
        <w:pStyle w:val="UKSchemeCont1"/>
        <w:spacing w:after="0" w:line="240" w:lineRule="auto"/>
        <w:ind w:left="0"/>
        <w:jc w:val="both"/>
        <w:rPr>
          <w:rFonts w:ascii="Times New Roman" w:hAnsi="Times New Roman" w:cs="Times New Roman"/>
          <w:color w:val="000000"/>
          <w:sz w:val="24"/>
          <w:szCs w:val="24"/>
          <w:lang w:val="fr-BE"/>
        </w:rPr>
      </w:pPr>
      <w:r w:rsidRPr="004A4A0A">
        <w:rPr>
          <w:rFonts w:ascii="Times New Roman" w:hAnsi="Times New Roman" w:cs="Times New Roman"/>
          <w:color w:val="000000"/>
          <w:sz w:val="24"/>
          <w:szCs w:val="24"/>
          <w:lang w:val="fr-BE"/>
        </w:rPr>
        <w:t xml:space="preserve">Lincoln Electric Europe </w:t>
      </w:r>
    </w:p>
    <w:p w14:paraId="17820236" w14:textId="77777777" w:rsidR="00D4520E" w:rsidRDefault="003D3A5A" w:rsidP="004A4A0A">
      <w:pPr>
        <w:pStyle w:val="UKSchemeCont1"/>
        <w:spacing w:after="0" w:line="240" w:lineRule="auto"/>
        <w:ind w:left="0"/>
        <w:jc w:val="both"/>
        <w:rPr>
          <w:rFonts w:ascii="Times New Roman" w:hAnsi="Times New Roman" w:cs="Times New Roman"/>
          <w:color w:val="000000"/>
          <w:sz w:val="24"/>
          <w:szCs w:val="24"/>
          <w:lang w:val="fr-BE"/>
        </w:rPr>
      </w:pPr>
      <w:r w:rsidRPr="004A4A0A">
        <w:rPr>
          <w:rFonts w:ascii="Times New Roman" w:hAnsi="Times New Roman" w:cs="Times New Roman"/>
          <w:color w:val="000000"/>
          <w:sz w:val="24"/>
          <w:szCs w:val="24"/>
          <w:lang w:val="fr-BE"/>
        </w:rPr>
        <w:t>25, Boulevard de la Paix / 95895 Cergy-Saint Christophe Cedex /</w:t>
      </w:r>
      <w:r>
        <w:rPr>
          <w:rFonts w:ascii="Times New Roman" w:hAnsi="Times New Roman" w:cs="Times New Roman"/>
          <w:color w:val="000000"/>
          <w:sz w:val="24"/>
          <w:szCs w:val="24"/>
          <w:lang w:val="fr-BE"/>
        </w:rPr>
        <w:t>France</w:t>
      </w:r>
    </w:p>
    <w:p w14:paraId="719B882A" w14:textId="77777777" w:rsidR="004A4A0A" w:rsidRPr="004A4A0A" w:rsidRDefault="00D43661" w:rsidP="004A4A0A">
      <w:pPr>
        <w:pStyle w:val="UKSchemeCont1"/>
        <w:spacing w:after="0" w:line="240" w:lineRule="auto"/>
        <w:ind w:left="0"/>
        <w:jc w:val="both"/>
        <w:rPr>
          <w:rFonts w:ascii="Times New Roman" w:hAnsi="Times New Roman" w:cs="Times New Roman"/>
          <w:color w:val="000000"/>
          <w:sz w:val="24"/>
          <w:szCs w:val="24"/>
          <w:lang w:val="fr-BE"/>
        </w:rPr>
      </w:pPr>
    </w:p>
    <w:p w14:paraId="76C39616" w14:textId="4C711AC1" w:rsidR="00D4520E" w:rsidRDefault="003D3A5A">
      <w:pPr>
        <w:spacing w:after="0" w:line="240" w:lineRule="auto"/>
        <w:rPr>
          <w:rFonts w:ascii="Times New Roman" w:eastAsia="Times New Roman" w:hAnsi="Times New Roman"/>
          <w:sz w:val="24"/>
          <w:szCs w:val="24"/>
        </w:rPr>
      </w:pPr>
      <w:r>
        <w:rPr>
          <w:rFonts w:ascii="Times New Roman" w:hAnsi="Times New Roman"/>
          <w:color w:val="000000"/>
          <w:sz w:val="24"/>
          <w:szCs w:val="24"/>
        </w:rPr>
        <w:t xml:space="preserve">E-mail address: </w:t>
      </w:r>
      <w:r w:rsidRPr="00965E1C">
        <w:rPr>
          <w:rFonts w:ascii="Times New Roman" w:hAnsi="Times New Roman"/>
          <w:color w:val="000000"/>
          <w:sz w:val="24"/>
          <w:szCs w:val="24"/>
          <w:u w:val="single"/>
        </w:rPr>
        <w:t>privacy@lincolnelectric.com</w:t>
      </w:r>
    </w:p>
    <w:p w14:paraId="4861BA4F" w14:textId="77777777" w:rsidR="00D4520E" w:rsidRDefault="00D43661"/>
    <w:sectPr w:rsidR="00D4520E">
      <w:headerReference w:type="default"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A192" w14:textId="77777777" w:rsidR="003D3A5A" w:rsidRDefault="003D3A5A">
      <w:pPr>
        <w:spacing w:after="0" w:line="240" w:lineRule="auto"/>
      </w:pPr>
      <w:r>
        <w:separator/>
      </w:r>
    </w:p>
  </w:endnote>
  <w:endnote w:type="continuationSeparator" w:id="0">
    <w:p w14:paraId="739E179B" w14:textId="77777777" w:rsidR="003D3A5A" w:rsidRDefault="003D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326908"/>
      <w:docPartObj>
        <w:docPartGallery w:val="Page Numbers (Bottom of Page)"/>
        <w:docPartUnique/>
      </w:docPartObj>
    </w:sdtPr>
    <w:sdtEndPr>
      <w:rPr>
        <w:noProof/>
      </w:rPr>
    </w:sdtEndPr>
    <w:sdtContent>
      <w:p w14:paraId="7CBFF57A" w14:textId="41EDF28A" w:rsidR="00D4520E" w:rsidRDefault="003D3A5A">
        <w:pPr>
          <w:pStyle w:val="Footer"/>
          <w:jc w:val="center"/>
        </w:pPr>
        <w:r>
          <w:fldChar w:fldCharType="begin"/>
        </w:r>
        <w:r>
          <w:instrText xml:space="preserve"> PAGE   \* MERGEFORMAT </w:instrText>
        </w:r>
        <w:r>
          <w:fldChar w:fldCharType="separate"/>
        </w:r>
        <w:r w:rsidR="00D43661">
          <w:rPr>
            <w:noProof/>
          </w:rPr>
          <w:t>6</w:t>
        </w:r>
        <w:r>
          <w:rPr>
            <w:noProof/>
          </w:rPr>
          <w:fldChar w:fldCharType="end"/>
        </w:r>
      </w:p>
    </w:sdtContent>
  </w:sdt>
  <w:p w14:paraId="6B394E2A" w14:textId="77777777" w:rsidR="00D4520E" w:rsidRDefault="003D3A5A">
    <w:pPr>
      <w:pStyle w:val="Footer"/>
      <w:jc w:val="right"/>
    </w:pPr>
    <w:r>
      <w:rPr>
        <w:noProof/>
      </w:rPr>
      <mc:AlternateContent>
        <mc:Choice Requires="wps">
          <w:drawing>
            <wp:anchor distT="0" distB="0" distL="114300" distR="114300" simplePos="0" relativeHeight="251659264" behindDoc="0" locked="0" layoutInCell="1" allowOverlap="1" wp14:anchorId="7D9A73B0" wp14:editId="2955263E">
              <wp:simplePos x="0" y="0"/>
              <wp:positionH relativeFrom="margin">
                <wp:align>right</wp:align>
              </wp:positionH>
              <wp:positionV relativeFrom="paragraph">
                <wp:posOffset>137160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9C6C2" w14:textId="77777777" w:rsidR="00D4520E" w:rsidRDefault="003D3A5A">
                          <w:pPr>
                            <w:pStyle w:val="MacPacTrailer"/>
                          </w:pPr>
                          <w:r>
                            <w:t>014-4065-6317/1/EUROPE</w:t>
                          </w:r>
                        </w:p>
                        <w:p w14:paraId="2BDAF6DD" w14:textId="77777777" w:rsidR="00D4520E" w:rsidRDefault="00D43661">
                          <w:pPr>
                            <w:pStyle w:val="MacPacTrailer"/>
                          </w:pPr>
                        </w:p>
                      </w:txbxContent>
                    </wps:txbx>
                    <wps:bodyPr rot="0" vert="horz"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9A73B0" id="_x0000_t202" coordsize="21600,21600" o:spt="202" path="m,l,21600r21600,l21600,xe">
              <v:stroke joinstyle="miter"/>
              <v:path gradientshapeok="t" o:connecttype="rect"/>
            </v:shapetype>
            <v:shape id="Text Box 2" o:spid="_x0000_s1026" type="#_x0000_t202" style="position:absolute;left:0;text-align:left;margin-left:150.4pt;margin-top:10.8pt;width:201.6pt;height:20.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lGoAIAAI8FAAAOAAAAZHJzL2Uyb0RvYy54bWysVG1vmzAQ/j5p/8Hyd8pLIQ0opGpCmCZ1&#10;L1K7H+CACdbAZrYT6Kb9951NSJNWk6ZtfLAO+/zcPXePb3E7tA06UKmY4Cn2rzyMKC9EyfguxV8e&#10;c2eOkdKEl6QRnKb4iSp8u3z7ZtF3CQ1ELZqSSgQgXCV9l+Ja6y5xXVXUtCXqSnSUw2ElZEs0/Mqd&#10;W0rSA3rbuIHnzdxeyLKToqBKwW42HuKlxa8qWuhPVaWoRk2KITdtV2nXrVnd5YIkO0m6mhXHNMhf&#10;ZNESxiHoCSojmqC9ZK+gWlZIoUSlrwrRuqKqWEEtB2Djey/YPNSko5YLFEd1pzKp/wdbfDx8loiV&#10;KQ4w4qSFFj3SQaOVGFBgqtN3KgGnhw7c9ADb0GXLVHX3oviqEBfrmvAdvZNS9DUlJWTnm5vu2dUR&#10;RxmQbf9BlBCG7LWwQEMlW1M6KAYCdOjS06kzJpUCNoNo5l0HcFTAWRBFsRfZECSZbndS6XdUtMgY&#10;KZbQeYtODvdKm2xIMrmYYFzkrGls9xt+sQGO4w7EhqvmzGRhm/kj9uLNfDMPnTCYbZzQyzLnLl+H&#10;ziz3b6LsOluvM/+nieuHSc3KknITZhKWH/5Z444SHyVxkpYSDSsNnElJyd123Uh0ICDs3H7Hgpy5&#10;uZdp2CIAlxeU/CD0VkHs5LP5jRPmYeTEN97c8fx4Fc+8MA6z/JLSPeP03ymhPsVxFESjmH7LzbPf&#10;a24kaZmG0dGwNsXzkxNJjAQ3vLSt1YQ1o31WCpP+cymg3VOjrWCNRke16mE7AIpR8VaUTyBdKUBZ&#10;IEKYd2DUQn7HqIfZkWL1bU8kxah5z0H+ZtBMhpyM7WQQXsDVFGuMRnOtx4G07yTb1YD8/Hzg1dtU&#10;jxPKjJXzf7DP5+jyFwAAAP//AwBQSwMEFAAGAAgAAAAhAIslTwfcAAAABgEAAA8AAABkcnMvZG93&#10;bnJldi54bWxMj8FOwzAQRO9I/IO1SNyok4AiGrKpKgQnJEQaDhydeJtYjdchdtvw95gTPY5mNPOm&#10;3Cx2FCeavXGMkK4SEMSd04Z7hM/m9e4RhA+KtRodE8IPedhU11elKrQ7c02nXehFLGFfKIQhhKmQ&#10;0ncDWeVXbiKO3t7NVoUo517qWZ1juR1lliS5tMpwXBjURM8DdYfd0SJsv7h+Md/v7Ue9r03TrBN+&#10;yw+ItzfL9glEoCX8h+EPP6JDFZlad2TtxYgQjwSELM1BRPchuc9AtAh5ugZZlfISv/oFAAD//wMA&#10;UEsBAi0AFAAGAAgAAAAhALaDOJL+AAAA4QEAABMAAAAAAAAAAAAAAAAAAAAAAFtDb250ZW50X1R5&#10;cGVzXS54bWxQSwECLQAUAAYACAAAACEAOP0h/9YAAACUAQAACwAAAAAAAAAAAAAAAAAvAQAAX3Jl&#10;bHMvLnJlbHNQSwECLQAUAAYACAAAACEAOQqJRqACAACPBQAADgAAAAAAAAAAAAAAAAAuAgAAZHJz&#10;L2Uyb0RvYy54bWxQSwECLQAUAAYACAAAACEAiyVPB9wAAAAGAQAADwAAAAAAAAAAAAAAAAD6BAAA&#10;ZHJzL2Rvd25yZXYueG1sUEsFBgAAAAAEAAQA8wAAAAMGAAAAAA==&#10;" filled="f" stroked="f">
              <v:textbox inset="0,0,0,0">
                <w:txbxContent>
                  <w:p w14:paraId="64C9C6C2" w14:textId="77777777" w:rsidR="00D4520E" w:rsidRDefault="003D3A5A">
                    <w:pPr>
                      <w:pStyle w:val="MacPacTrailer"/>
                    </w:pPr>
                    <w:r>
                      <w:t>014-4065-6317/1/EUROPE</w:t>
                    </w:r>
                  </w:p>
                  <w:p w14:paraId="2BDAF6DD" w14:textId="77777777" w:rsidR="00D4520E" w:rsidRDefault="003D3A5A">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BA3F" w14:textId="77777777" w:rsidR="00D4520E" w:rsidRDefault="003D3A5A">
    <w:pPr>
      <w:pStyle w:val="Footer"/>
      <w:jc w:val="right"/>
    </w:pPr>
    <w:r>
      <w:rPr>
        <w:noProof/>
      </w:rPr>
      <mc:AlternateContent>
        <mc:Choice Requires="wps">
          <w:drawing>
            <wp:anchor distT="0" distB="0" distL="114300" distR="114300" simplePos="0" relativeHeight="251661312" behindDoc="0" locked="0" layoutInCell="1" allowOverlap="1" wp14:anchorId="42A8E361" wp14:editId="6427C552">
              <wp:simplePos x="0" y="0"/>
              <wp:positionH relativeFrom="margin">
                <wp:align>right</wp:align>
              </wp:positionH>
              <wp:positionV relativeFrom="paragraph">
                <wp:posOffset>137160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25BD0" w14:textId="77777777" w:rsidR="00D4520E" w:rsidRDefault="003D3A5A">
                          <w:pPr>
                            <w:pStyle w:val="MacPacTrailer"/>
                          </w:pPr>
                          <w:r>
                            <w:t>014-4065-6317/1/EUROPE</w:t>
                          </w:r>
                        </w:p>
                        <w:p w14:paraId="5159246F" w14:textId="77777777" w:rsidR="00D4520E" w:rsidRDefault="00D43661">
                          <w:pPr>
                            <w:pStyle w:val="MacPacTrailer"/>
                          </w:pPr>
                        </w:p>
                      </w:txbxContent>
                    </wps:txbx>
                    <wps:bodyPr rot="0" vert="horz" wrap="square" lIns="0" tIns="0" rIns="0" bIns="0" anchor="t" anchorCtr="0"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A8E361" id="_x0000_t202" coordsize="21600,21600" o:spt="202" path="m,l,21600r21600,l21600,xe">
              <v:stroke joinstyle="miter"/>
              <v:path gradientshapeok="t" o:connecttype="rect"/>
            </v:shapetype>
            <v:shape id="Text Box 1" o:spid="_x0000_s1027" type="#_x0000_t202" style="position:absolute;left:0;text-align:left;margin-left:150.4pt;margin-top:10.8pt;width:201.6pt;height:20.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ikoAIAAJYFAAAOAAAAZHJzL2Uyb0RvYy54bWysVG1vmzAQ/j5p/8Hyd8pLIQ0opGpCmCZ1&#10;L1K7H+CACdbAZrYT6Kb9951NSJNWk6ZtfLAO+/zcc3ePb3E7tA06UKmY4Cn2rzyMKC9EyfguxV8e&#10;c2eOkdKEl6QRnKb4iSp8u3z7ZtF3CQ1ELZqSSgQgXCV9l+Ja6y5xXVXUtCXqSnSUw2ElZEs0/Mqd&#10;W0rSA3rbuIHnzdxeyLKToqBKwW42HuKlxa8qWuhPVaWoRk2KgZu2q7Tr1qzuckGSnSRdzYojDfIX&#10;LFrCOAQ9QWVEE7SX7BVUywoplKj0VSFaV1QVK6jNAbLxvRfZPNSkozYXKI7qTmVS/w+2+Hj4LBEr&#10;oXcYcdJCix7poNFKDMg31ek7lYDTQwdueoBt42kyVd29KL4qxMW6JnxH76QUfU1JCezsTffs6oij&#10;DMi2/yBKCEP2WligoZKtAYRiIECHLj2dOmOoFLAZRDPvOoCjAs6CKIq9yJBzSTLd7qTS76hokTFS&#10;LKHzFp0c7pUeXScXE4yLnDWN7X7DLzYAc9yB2HDVnBkWtpk/Yi/ezDfz0AmD2cYJvSxz7vJ16Mxy&#10;/ybKrrP1OvN/mrh+mNSsLCk3YSZh+eGfNe4o8VESJ2kp0bDSwBlKSu6260aiAwFh5/Y7FuTMzb2k&#10;YesFubxIyQ9CbxXETj6b3zhhHkZOfOPNHc+PV/HMC+Mwyy9Tumec/ntKqE9xHAXRKKbf5ubZ73Vu&#10;JGmZhtHRsDbF85MTSYwEN7y0rdWENaN9VgpD/7kU0O6p0VawRqOjWvWwHY4vA8CMmLeifAIFSwEC&#10;Ay3C2AOjFvI7Rj2MkBSrb3siKUbNew6vwMybyZCTsZ0Mwgu4mmKN0Wiu9TiX9p1kuxqQn18RPH7L&#10;+DiozHQ5/wf7fJwufwEAAP//AwBQSwMEFAAGAAgAAAAhAIslTwfcAAAABgEAAA8AAABkcnMvZG93&#10;bnJldi54bWxMj8FOwzAQRO9I/IO1SNyok4AiGrKpKgQnJEQaDhydeJtYjdchdtvw95gTPY5mNPOm&#10;3Cx2FCeavXGMkK4SEMSd04Z7hM/m9e4RhA+KtRodE8IPedhU11elKrQ7c02nXehFLGFfKIQhhKmQ&#10;0ncDWeVXbiKO3t7NVoUo517qWZ1juR1lliS5tMpwXBjURM8DdYfd0SJsv7h+Md/v7Ue9r03TrBN+&#10;yw+ItzfL9glEoCX8h+EPP6JDFZlad2TtxYgQjwSELM1BRPchuc9AtAh5ugZZlfISv/oFAAD//wMA&#10;UEsBAi0AFAAGAAgAAAAhALaDOJL+AAAA4QEAABMAAAAAAAAAAAAAAAAAAAAAAFtDb250ZW50X1R5&#10;cGVzXS54bWxQSwECLQAUAAYACAAAACEAOP0h/9YAAACUAQAACwAAAAAAAAAAAAAAAAAvAQAAX3Jl&#10;bHMvLnJlbHNQSwECLQAUAAYACAAAACEAZx9YpKACAACWBQAADgAAAAAAAAAAAAAAAAAuAgAAZHJz&#10;L2Uyb0RvYy54bWxQSwECLQAUAAYACAAAACEAiyVPB9wAAAAGAQAADwAAAAAAAAAAAAAAAAD6BAAA&#10;ZHJzL2Rvd25yZXYueG1sUEsFBgAAAAAEAAQA8wAAAAMGAAAAAA==&#10;" filled="f" stroked="f">
              <v:textbox inset="0,0,0,0">
                <w:txbxContent>
                  <w:p w14:paraId="6E125BD0" w14:textId="77777777" w:rsidR="00D4520E" w:rsidRDefault="003D3A5A">
                    <w:pPr>
                      <w:pStyle w:val="MacPacTrailer"/>
                    </w:pPr>
                    <w:r>
                      <w:t>014-4065-6317/1/EUROPE</w:t>
                    </w:r>
                  </w:p>
                  <w:p w14:paraId="5159246F" w14:textId="77777777" w:rsidR="00D4520E" w:rsidRDefault="003D3A5A">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42B8" w14:textId="77777777" w:rsidR="003D3A5A" w:rsidRDefault="003D3A5A">
      <w:pPr>
        <w:spacing w:after="0" w:line="240" w:lineRule="auto"/>
      </w:pPr>
      <w:r>
        <w:separator/>
      </w:r>
    </w:p>
  </w:footnote>
  <w:footnote w:type="continuationSeparator" w:id="0">
    <w:p w14:paraId="2C223B72" w14:textId="77777777" w:rsidR="003D3A5A" w:rsidRDefault="003D3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B107" w14:textId="77777777" w:rsidR="00D4520E" w:rsidRDefault="00D43661" w:rsidP="00FD5AFF">
    <w:pPr>
      <w:pStyle w:val="Header"/>
      <w:jc w:val="center"/>
      <w:rPr>
        <w:rFonts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126B70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7A2026D"/>
    <w:multiLevelType w:val="hybridMultilevel"/>
    <w:tmpl w:val="7DE8A97E"/>
    <w:lvl w:ilvl="0" w:tplc="DD360734">
      <w:start w:val="1"/>
      <w:numFmt w:val="bullet"/>
      <w:lvlText w:val=""/>
      <w:lvlJc w:val="left"/>
      <w:pPr>
        <w:ind w:left="720" w:hanging="360"/>
      </w:pPr>
      <w:rPr>
        <w:rFonts w:ascii="Symbol" w:eastAsia="Times New Roman" w:hAnsi="Symbol" w:cs="Times New Roman" w:hint="default"/>
      </w:rPr>
    </w:lvl>
    <w:lvl w:ilvl="1" w:tplc="C082C8D6" w:tentative="1">
      <w:start w:val="1"/>
      <w:numFmt w:val="bullet"/>
      <w:lvlText w:val="o"/>
      <w:lvlJc w:val="left"/>
      <w:pPr>
        <w:ind w:left="1440" w:hanging="360"/>
      </w:pPr>
      <w:rPr>
        <w:rFonts w:ascii="Courier New" w:hAnsi="Courier New" w:cs="Courier New" w:hint="default"/>
      </w:rPr>
    </w:lvl>
    <w:lvl w:ilvl="2" w:tplc="50067536" w:tentative="1">
      <w:start w:val="1"/>
      <w:numFmt w:val="bullet"/>
      <w:lvlText w:val=""/>
      <w:lvlJc w:val="left"/>
      <w:pPr>
        <w:ind w:left="2160" w:hanging="360"/>
      </w:pPr>
      <w:rPr>
        <w:rFonts w:ascii="Wingdings" w:hAnsi="Wingdings" w:hint="default"/>
      </w:rPr>
    </w:lvl>
    <w:lvl w:ilvl="3" w:tplc="07CA1C8E" w:tentative="1">
      <w:start w:val="1"/>
      <w:numFmt w:val="bullet"/>
      <w:lvlText w:val=""/>
      <w:lvlJc w:val="left"/>
      <w:pPr>
        <w:ind w:left="2880" w:hanging="360"/>
      </w:pPr>
      <w:rPr>
        <w:rFonts w:ascii="Symbol" w:hAnsi="Symbol" w:hint="default"/>
      </w:rPr>
    </w:lvl>
    <w:lvl w:ilvl="4" w:tplc="F4228264" w:tentative="1">
      <w:start w:val="1"/>
      <w:numFmt w:val="bullet"/>
      <w:lvlText w:val="o"/>
      <w:lvlJc w:val="left"/>
      <w:pPr>
        <w:ind w:left="3600" w:hanging="360"/>
      </w:pPr>
      <w:rPr>
        <w:rFonts w:ascii="Courier New" w:hAnsi="Courier New" w:cs="Courier New" w:hint="default"/>
      </w:rPr>
    </w:lvl>
    <w:lvl w:ilvl="5" w:tplc="D52ED398" w:tentative="1">
      <w:start w:val="1"/>
      <w:numFmt w:val="bullet"/>
      <w:lvlText w:val=""/>
      <w:lvlJc w:val="left"/>
      <w:pPr>
        <w:ind w:left="4320" w:hanging="360"/>
      </w:pPr>
      <w:rPr>
        <w:rFonts w:ascii="Wingdings" w:hAnsi="Wingdings" w:hint="default"/>
      </w:rPr>
    </w:lvl>
    <w:lvl w:ilvl="6" w:tplc="F07C80B6" w:tentative="1">
      <w:start w:val="1"/>
      <w:numFmt w:val="bullet"/>
      <w:lvlText w:val=""/>
      <w:lvlJc w:val="left"/>
      <w:pPr>
        <w:ind w:left="5040" w:hanging="360"/>
      </w:pPr>
      <w:rPr>
        <w:rFonts w:ascii="Symbol" w:hAnsi="Symbol" w:hint="default"/>
      </w:rPr>
    </w:lvl>
    <w:lvl w:ilvl="7" w:tplc="52E6BE62" w:tentative="1">
      <w:start w:val="1"/>
      <w:numFmt w:val="bullet"/>
      <w:lvlText w:val="o"/>
      <w:lvlJc w:val="left"/>
      <w:pPr>
        <w:ind w:left="5760" w:hanging="360"/>
      </w:pPr>
      <w:rPr>
        <w:rFonts w:ascii="Courier New" w:hAnsi="Courier New" w:cs="Courier New" w:hint="default"/>
      </w:rPr>
    </w:lvl>
    <w:lvl w:ilvl="8" w:tplc="40601DD4" w:tentative="1">
      <w:start w:val="1"/>
      <w:numFmt w:val="bullet"/>
      <w:lvlText w:val=""/>
      <w:lvlJc w:val="left"/>
      <w:pPr>
        <w:ind w:left="6480" w:hanging="360"/>
      </w:pPr>
      <w:rPr>
        <w:rFonts w:ascii="Wingdings" w:hAnsi="Wingdings" w:hint="default"/>
      </w:rPr>
    </w:lvl>
  </w:abstractNum>
  <w:abstractNum w:abstractNumId="2" w15:restartNumberingAfterBreak="0">
    <w:nsid w:val="1374708F"/>
    <w:multiLevelType w:val="multilevel"/>
    <w:tmpl w:val="C60C4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70913"/>
    <w:multiLevelType w:val="multilevel"/>
    <w:tmpl w:val="10F28E28"/>
    <w:name w:val="zzmpNC2017||NC2017|3|3|0|1|2|33||1|2|32||1|2|32||1|2|32||1|2|32||1|2|32||1|2|32||1|2|32||1|2|32||"/>
    <w:lvl w:ilvl="0">
      <w:start w:val="1"/>
      <w:numFmt w:val="decimal"/>
      <w:pStyle w:val="NC2017L1"/>
      <w:isLgl/>
      <w:lvlText w:val="%1"/>
      <w:lvlJc w:val="left"/>
      <w:pPr>
        <w:tabs>
          <w:tab w:val="num" w:pos="720"/>
        </w:tabs>
        <w:ind w:left="720" w:hanging="720"/>
      </w:pPr>
      <w:rPr>
        <w:rFonts w:ascii="Arial" w:hAnsi="Arial" w:cs="Arial"/>
        <w:b/>
        <w:i w:val="0"/>
        <w:caps w:val="0"/>
        <w:smallCaps w:val="0"/>
        <w:color w:val="auto"/>
        <w:sz w:val="20"/>
        <w:u w:val="none"/>
      </w:rPr>
    </w:lvl>
    <w:lvl w:ilvl="1">
      <w:start w:val="1"/>
      <w:numFmt w:val="decimal"/>
      <w:pStyle w:val="NC2017L2"/>
      <w:lvlText w:val="%1.%2"/>
      <w:lvlJc w:val="left"/>
      <w:pPr>
        <w:tabs>
          <w:tab w:val="num" w:pos="3698"/>
        </w:tabs>
        <w:ind w:left="3698" w:hanging="720"/>
      </w:pPr>
      <w:rPr>
        <w:rFonts w:ascii="Arial" w:hAnsi="Arial" w:cs="Arial"/>
        <w:b w:val="0"/>
        <w:i w:val="0"/>
        <w:caps w:val="0"/>
        <w:color w:val="auto"/>
        <w:sz w:val="20"/>
        <w:u w:val="none"/>
      </w:rPr>
    </w:lvl>
    <w:lvl w:ilvl="2">
      <w:start w:val="1"/>
      <w:numFmt w:val="decimal"/>
      <w:pStyle w:val="NC2017L3"/>
      <w:lvlText w:val="%1.%2.%3"/>
      <w:lvlJc w:val="left"/>
      <w:pPr>
        <w:tabs>
          <w:tab w:val="num" w:pos="1440"/>
        </w:tabs>
        <w:ind w:left="1440" w:hanging="720"/>
      </w:pPr>
      <w:rPr>
        <w:rFonts w:ascii="Arial" w:hAnsi="Arial" w:cs="Arial"/>
        <w:b w:val="0"/>
        <w:i w:val="0"/>
        <w:caps w:val="0"/>
        <w:color w:val="auto"/>
        <w:sz w:val="20"/>
        <w:u w:val="none"/>
      </w:rPr>
    </w:lvl>
    <w:lvl w:ilvl="3">
      <w:start w:val="1"/>
      <w:numFmt w:val="upperLetter"/>
      <w:pStyle w:val="NC2017L4"/>
      <w:lvlText w:val="%4"/>
      <w:lvlJc w:val="left"/>
      <w:pPr>
        <w:tabs>
          <w:tab w:val="num" w:pos="2160"/>
        </w:tabs>
        <w:ind w:left="2160" w:hanging="720"/>
      </w:pPr>
      <w:rPr>
        <w:rFonts w:ascii="Arial" w:hAnsi="Arial" w:cs="Arial"/>
        <w:b w:val="0"/>
        <w:i w:val="0"/>
        <w:caps w:val="0"/>
        <w:color w:val="auto"/>
        <w:sz w:val="20"/>
        <w:u w:val="none"/>
      </w:rPr>
    </w:lvl>
    <w:lvl w:ilvl="4">
      <w:start w:val="1"/>
      <w:numFmt w:val="upperLetter"/>
      <w:pStyle w:val="NC2017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NC2017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NC2017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NC2017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NC2017L9"/>
      <w:lvlText w:val="·"/>
      <w:lvlJc w:val="left"/>
      <w:pPr>
        <w:tabs>
          <w:tab w:val="num" w:pos="2160"/>
        </w:tabs>
        <w:ind w:left="2160" w:hanging="720"/>
      </w:pPr>
      <w:rPr>
        <w:rFonts w:ascii="Symbol" w:hAnsi="Symbol" w:hint="default"/>
        <w:b w:val="0"/>
        <w:i w:val="0"/>
        <w:caps w:val="0"/>
        <w:color w:val="auto"/>
        <w:sz w:val="22"/>
        <w:u w:val="none"/>
      </w:rPr>
    </w:lvl>
  </w:abstractNum>
  <w:abstractNum w:abstractNumId="4" w15:restartNumberingAfterBreak="0">
    <w:nsid w:val="235D66BB"/>
    <w:multiLevelType w:val="multilevel"/>
    <w:tmpl w:val="D6D4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6183F"/>
    <w:multiLevelType w:val="multilevel"/>
    <w:tmpl w:val="0409001F"/>
    <w:lvl w:ilvl="0">
      <w:start w:val="1"/>
      <w:numFmt w:val="decimal"/>
      <w:lvlText w:val="%1."/>
      <w:lvlJc w:val="left"/>
      <w:pPr>
        <w:ind w:left="360" w:hanging="360"/>
      </w:pPr>
      <w:rPr>
        <w:sz w:val="23"/>
        <w:szCs w:val="23"/>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786063"/>
    <w:multiLevelType w:val="multilevel"/>
    <w:tmpl w:val="9962EDC0"/>
    <w:name w:val="zzmpUKScheme||UK Scheme - Matt|3|3|0|1|2|32||1|2|32||1|2|32||1|2|32||1|2|32||1|2|32||1|2|32||1|2|32||1|2|32||"/>
    <w:lvl w:ilvl="0">
      <w:start w:val="1"/>
      <w:numFmt w:val="decimal"/>
      <w:pStyle w:val="UKSchemeL1"/>
      <w:isLgl/>
      <w:lvlText w:val="%1"/>
      <w:lvlJc w:val="left"/>
      <w:pPr>
        <w:tabs>
          <w:tab w:val="num" w:pos="720"/>
        </w:tabs>
        <w:ind w:left="720" w:hanging="720"/>
      </w:pPr>
      <w:rPr>
        <w:rFonts w:ascii="Arial" w:hAnsi="Arial" w:cs="Arial"/>
        <w:b/>
        <w:i w:val="0"/>
        <w:caps w:val="0"/>
        <w:color w:val="auto"/>
        <w:sz w:val="22"/>
        <w:u w:val="none"/>
      </w:rPr>
    </w:lvl>
    <w:lvl w:ilvl="1">
      <w:start w:val="1"/>
      <w:numFmt w:val="decimal"/>
      <w:pStyle w:val="UKSchemeL2"/>
      <w:lvlText w:val="%1.%2"/>
      <w:lvlJc w:val="left"/>
      <w:pPr>
        <w:tabs>
          <w:tab w:val="num" w:pos="720"/>
        </w:tabs>
        <w:ind w:left="720" w:hanging="720"/>
      </w:pPr>
      <w:rPr>
        <w:rFonts w:ascii="Arial" w:hAnsi="Arial" w:cs="Arial"/>
        <w:b w:val="0"/>
        <w:i w:val="0"/>
        <w:caps w:val="0"/>
        <w:color w:val="auto"/>
        <w:sz w:val="22"/>
        <w:u w:val="none"/>
      </w:rPr>
    </w:lvl>
    <w:lvl w:ilvl="2">
      <w:start w:val="1"/>
      <w:numFmt w:val="decimal"/>
      <w:pStyle w:val="UKSchemeL3"/>
      <w:lvlText w:val="%3.1.1"/>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L9"/>
      <w:lvlText w:val="·"/>
      <w:lvlJc w:val="left"/>
      <w:pPr>
        <w:tabs>
          <w:tab w:val="num" w:pos="2160"/>
        </w:tabs>
        <w:ind w:left="2160" w:hanging="720"/>
      </w:pPr>
      <w:rPr>
        <w:rFonts w:ascii="Symbol" w:hAnsi="Symbol" w:hint="default"/>
        <w:b w:val="0"/>
        <w:i w:val="0"/>
        <w:caps w:val="0"/>
        <w:color w:val="auto"/>
        <w:sz w:val="22"/>
        <w:u w:val="none"/>
      </w:rPr>
    </w:lvl>
  </w:abstractNum>
  <w:abstractNum w:abstractNumId="7" w15:restartNumberingAfterBreak="0">
    <w:nsid w:val="3377225F"/>
    <w:multiLevelType w:val="multilevel"/>
    <w:tmpl w:val="8CD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C69E6"/>
    <w:multiLevelType w:val="hybridMultilevel"/>
    <w:tmpl w:val="1004C37A"/>
    <w:lvl w:ilvl="0" w:tplc="D0FE477A">
      <w:start w:val="1"/>
      <w:numFmt w:val="bullet"/>
      <w:lvlText w:val="o"/>
      <w:lvlJc w:val="left"/>
      <w:pPr>
        <w:ind w:left="720" w:hanging="360"/>
      </w:pPr>
      <w:rPr>
        <w:rFonts w:ascii="Courier New" w:hAnsi="Courier New" w:cs="Courier New" w:hint="default"/>
        <w:sz w:val="20"/>
      </w:rPr>
    </w:lvl>
    <w:lvl w:ilvl="1" w:tplc="7F1278B6" w:tentative="1">
      <w:start w:val="1"/>
      <w:numFmt w:val="bullet"/>
      <w:lvlText w:val="o"/>
      <w:lvlJc w:val="left"/>
      <w:pPr>
        <w:ind w:left="1440" w:hanging="360"/>
      </w:pPr>
      <w:rPr>
        <w:rFonts w:ascii="Courier New" w:hAnsi="Courier New" w:cs="Courier New" w:hint="default"/>
      </w:rPr>
    </w:lvl>
    <w:lvl w:ilvl="2" w:tplc="441EAF2A" w:tentative="1">
      <w:start w:val="1"/>
      <w:numFmt w:val="bullet"/>
      <w:lvlText w:val=""/>
      <w:lvlJc w:val="left"/>
      <w:pPr>
        <w:ind w:left="2160" w:hanging="360"/>
      </w:pPr>
      <w:rPr>
        <w:rFonts w:ascii="Wingdings" w:hAnsi="Wingdings" w:hint="default"/>
      </w:rPr>
    </w:lvl>
    <w:lvl w:ilvl="3" w:tplc="8DBABF56" w:tentative="1">
      <w:start w:val="1"/>
      <w:numFmt w:val="bullet"/>
      <w:lvlText w:val=""/>
      <w:lvlJc w:val="left"/>
      <w:pPr>
        <w:ind w:left="2880" w:hanging="360"/>
      </w:pPr>
      <w:rPr>
        <w:rFonts w:ascii="Symbol" w:hAnsi="Symbol" w:hint="default"/>
      </w:rPr>
    </w:lvl>
    <w:lvl w:ilvl="4" w:tplc="D1F67BDA" w:tentative="1">
      <w:start w:val="1"/>
      <w:numFmt w:val="bullet"/>
      <w:lvlText w:val="o"/>
      <w:lvlJc w:val="left"/>
      <w:pPr>
        <w:ind w:left="3600" w:hanging="360"/>
      </w:pPr>
      <w:rPr>
        <w:rFonts w:ascii="Courier New" w:hAnsi="Courier New" w:cs="Courier New" w:hint="default"/>
      </w:rPr>
    </w:lvl>
    <w:lvl w:ilvl="5" w:tplc="CC1A7A8E" w:tentative="1">
      <w:start w:val="1"/>
      <w:numFmt w:val="bullet"/>
      <w:lvlText w:val=""/>
      <w:lvlJc w:val="left"/>
      <w:pPr>
        <w:ind w:left="4320" w:hanging="360"/>
      </w:pPr>
      <w:rPr>
        <w:rFonts w:ascii="Wingdings" w:hAnsi="Wingdings" w:hint="default"/>
      </w:rPr>
    </w:lvl>
    <w:lvl w:ilvl="6" w:tplc="F4FC3052" w:tentative="1">
      <w:start w:val="1"/>
      <w:numFmt w:val="bullet"/>
      <w:lvlText w:val=""/>
      <w:lvlJc w:val="left"/>
      <w:pPr>
        <w:ind w:left="5040" w:hanging="360"/>
      </w:pPr>
      <w:rPr>
        <w:rFonts w:ascii="Symbol" w:hAnsi="Symbol" w:hint="default"/>
      </w:rPr>
    </w:lvl>
    <w:lvl w:ilvl="7" w:tplc="3F6C80F2" w:tentative="1">
      <w:start w:val="1"/>
      <w:numFmt w:val="bullet"/>
      <w:lvlText w:val="o"/>
      <w:lvlJc w:val="left"/>
      <w:pPr>
        <w:ind w:left="5760" w:hanging="360"/>
      </w:pPr>
      <w:rPr>
        <w:rFonts w:ascii="Courier New" w:hAnsi="Courier New" w:cs="Courier New" w:hint="default"/>
      </w:rPr>
    </w:lvl>
    <w:lvl w:ilvl="8" w:tplc="43706AD0" w:tentative="1">
      <w:start w:val="1"/>
      <w:numFmt w:val="bullet"/>
      <w:lvlText w:val=""/>
      <w:lvlJc w:val="left"/>
      <w:pPr>
        <w:ind w:left="6480" w:hanging="360"/>
      </w:pPr>
      <w:rPr>
        <w:rFonts w:ascii="Wingdings" w:hAnsi="Wingdings" w:hint="default"/>
      </w:rPr>
    </w:lvl>
  </w:abstractNum>
  <w:abstractNum w:abstractNumId="9" w15:restartNumberingAfterBreak="0">
    <w:nsid w:val="3AFB5D20"/>
    <w:multiLevelType w:val="multilevel"/>
    <w:tmpl w:val="085C2A74"/>
    <w:name w:val="zzmpNoelliaChi||Noellia Chitachi|3|3|0|1|2|41||1|2|32||1|2|32||1|2|32||1|2|32||1|2|32||1|2|32||1|2|32||1|2|32||"/>
    <w:lvl w:ilvl="0">
      <w:start w:val="1"/>
      <w:numFmt w:val="decimal"/>
      <w:pStyle w:val="NoelliaChiL1"/>
      <w:isLgl/>
      <w:lvlText w:val="%1"/>
      <w:lvlJc w:val="left"/>
      <w:pPr>
        <w:tabs>
          <w:tab w:val="num" w:pos="720"/>
        </w:tabs>
        <w:ind w:left="720" w:hanging="720"/>
      </w:pPr>
      <w:rPr>
        <w:rFonts w:ascii="Arial" w:hAnsi="Arial" w:cs="Arial"/>
        <w:b/>
        <w:i w:val="0"/>
        <w:caps/>
        <w:smallCaps w:val="0"/>
        <w:color w:val="auto"/>
        <w:sz w:val="20"/>
        <w:u w:val="none"/>
      </w:rPr>
    </w:lvl>
    <w:lvl w:ilvl="1">
      <w:start w:val="1"/>
      <w:numFmt w:val="decimal"/>
      <w:pStyle w:val="NoelliaChiL2"/>
      <w:lvlText w:val="%1.%2"/>
      <w:lvlJc w:val="left"/>
      <w:pPr>
        <w:tabs>
          <w:tab w:val="num" w:pos="720"/>
        </w:tabs>
        <w:ind w:left="720" w:hanging="720"/>
      </w:pPr>
      <w:rPr>
        <w:rFonts w:ascii="Arial" w:hAnsi="Arial" w:cs="Arial"/>
        <w:b/>
        <w:i w:val="0"/>
        <w:caps w:val="0"/>
        <w:color w:val="auto"/>
        <w:sz w:val="20"/>
        <w:u w:val="none"/>
      </w:rPr>
    </w:lvl>
    <w:lvl w:ilvl="2">
      <w:start w:val="1"/>
      <w:numFmt w:val="bullet"/>
      <w:pStyle w:val="NoelliaChiL3"/>
      <w:lvlText w:val=""/>
      <w:lvlJc w:val="left"/>
      <w:pPr>
        <w:tabs>
          <w:tab w:val="num" w:pos="1440"/>
        </w:tabs>
        <w:ind w:left="1440" w:hanging="720"/>
      </w:pPr>
      <w:rPr>
        <w:rFonts w:ascii="Symbol" w:hAnsi="Symbol" w:hint="default"/>
        <w:b w:val="0"/>
        <w:i w:val="0"/>
        <w:caps w:val="0"/>
        <w:color w:val="auto"/>
        <w:sz w:val="20"/>
        <w:u w:val="none"/>
      </w:rPr>
    </w:lvl>
    <w:lvl w:ilvl="3">
      <w:start w:val="1"/>
      <w:numFmt w:val="bullet"/>
      <w:pStyle w:val="NoelliaChiL4"/>
      <w:lvlText w:val=""/>
      <w:lvlJc w:val="left"/>
      <w:pPr>
        <w:tabs>
          <w:tab w:val="num" w:pos="2160"/>
        </w:tabs>
        <w:ind w:left="2160" w:hanging="720"/>
      </w:pPr>
      <w:rPr>
        <w:rFonts w:ascii="Symbol" w:hAnsi="Symbol" w:hint="default"/>
        <w:b w:val="0"/>
        <w:i w:val="0"/>
        <w:caps w:val="0"/>
        <w:color w:val="auto"/>
        <w:sz w:val="20"/>
        <w:u w:val="none"/>
      </w:rPr>
    </w:lvl>
    <w:lvl w:ilvl="4">
      <w:start w:val="1"/>
      <w:numFmt w:val="lowerRoman"/>
      <w:pStyle w:val="NoelliaChiL5"/>
      <w:lvlText w:val="(%5)"/>
      <w:lvlJc w:val="left"/>
      <w:pPr>
        <w:tabs>
          <w:tab w:val="num" w:pos="2880"/>
        </w:tabs>
        <w:ind w:left="2880" w:hanging="720"/>
      </w:pPr>
      <w:rPr>
        <w:rFonts w:ascii="Arial" w:hAnsi="Arial" w:cs="Arial"/>
        <w:b w:val="0"/>
        <w:i w:val="0"/>
        <w:caps w:val="0"/>
        <w:color w:val="auto"/>
        <w:sz w:val="20"/>
        <w:u w:val="none"/>
      </w:rPr>
    </w:lvl>
    <w:lvl w:ilvl="5">
      <w:start w:val="1"/>
      <w:numFmt w:val="upperRoman"/>
      <w:pStyle w:val="NoelliaChi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NoelliaChi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NoelliaChi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NoelliaChiL9"/>
      <w:lvlText w:val="·"/>
      <w:lvlJc w:val="left"/>
      <w:pPr>
        <w:tabs>
          <w:tab w:val="num" w:pos="2160"/>
        </w:tabs>
        <w:ind w:left="2160" w:hanging="720"/>
      </w:pPr>
      <w:rPr>
        <w:rFonts w:ascii="Symbol" w:hAnsi="Symbol" w:hint="default"/>
        <w:b w:val="0"/>
        <w:i w:val="0"/>
        <w:caps w:val="0"/>
        <w:color w:val="auto"/>
        <w:sz w:val="22"/>
        <w:u w:val="none"/>
      </w:rPr>
    </w:lvl>
  </w:abstractNum>
  <w:abstractNum w:abstractNumId="10" w15:restartNumberingAfterBreak="0">
    <w:nsid w:val="51987854"/>
    <w:multiLevelType w:val="multilevel"/>
    <w:tmpl w:val="FAD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4693B"/>
    <w:multiLevelType w:val="multilevel"/>
    <w:tmpl w:val="750E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964CE"/>
    <w:multiLevelType w:val="multilevel"/>
    <w:tmpl w:val="F4BE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A66245"/>
    <w:multiLevelType w:val="hybridMultilevel"/>
    <w:tmpl w:val="2F32DCE6"/>
    <w:lvl w:ilvl="0" w:tplc="4BB83CE4">
      <w:start w:val="1"/>
      <w:numFmt w:val="bullet"/>
      <w:lvlText w:val=""/>
      <w:lvlJc w:val="left"/>
      <w:pPr>
        <w:ind w:left="720" w:hanging="360"/>
      </w:pPr>
      <w:rPr>
        <w:rFonts w:ascii="Symbol" w:eastAsia="Times New Roman" w:hAnsi="Symbol" w:cs="Times New Roman" w:hint="default"/>
      </w:rPr>
    </w:lvl>
    <w:lvl w:ilvl="1" w:tplc="5C1C02C8" w:tentative="1">
      <w:start w:val="1"/>
      <w:numFmt w:val="bullet"/>
      <w:lvlText w:val="o"/>
      <w:lvlJc w:val="left"/>
      <w:pPr>
        <w:ind w:left="1440" w:hanging="360"/>
      </w:pPr>
      <w:rPr>
        <w:rFonts w:ascii="Courier New" w:hAnsi="Courier New" w:cs="Courier New" w:hint="default"/>
      </w:rPr>
    </w:lvl>
    <w:lvl w:ilvl="2" w:tplc="117C2F80" w:tentative="1">
      <w:start w:val="1"/>
      <w:numFmt w:val="bullet"/>
      <w:lvlText w:val=""/>
      <w:lvlJc w:val="left"/>
      <w:pPr>
        <w:ind w:left="2160" w:hanging="360"/>
      </w:pPr>
      <w:rPr>
        <w:rFonts w:ascii="Wingdings" w:hAnsi="Wingdings" w:hint="default"/>
      </w:rPr>
    </w:lvl>
    <w:lvl w:ilvl="3" w:tplc="B172FC9A" w:tentative="1">
      <w:start w:val="1"/>
      <w:numFmt w:val="bullet"/>
      <w:lvlText w:val=""/>
      <w:lvlJc w:val="left"/>
      <w:pPr>
        <w:ind w:left="2880" w:hanging="360"/>
      </w:pPr>
      <w:rPr>
        <w:rFonts w:ascii="Symbol" w:hAnsi="Symbol" w:hint="default"/>
      </w:rPr>
    </w:lvl>
    <w:lvl w:ilvl="4" w:tplc="2E9EB2F2" w:tentative="1">
      <w:start w:val="1"/>
      <w:numFmt w:val="bullet"/>
      <w:lvlText w:val="o"/>
      <w:lvlJc w:val="left"/>
      <w:pPr>
        <w:ind w:left="3600" w:hanging="360"/>
      </w:pPr>
      <w:rPr>
        <w:rFonts w:ascii="Courier New" w:hAnsi="Courier New" w:cs="Courier New" w:hint="default"/>
      </w:rPr>
    </w:lvl>
    <w:lvl w:ilvl="5" w:tplc="883E2556" w:tentative="1">
      <w:start w:val="1"/>
      <w:numFmt w:val="bullet"/>
      <w:lvlText w:val=""/>
      <w:lvlJc w:val="left"/>
      <w:pPr>
        <w:ind w:left="4320" w:hanging="360"/>
      </w:pPr>
      <w:rPr>
        <w:rFonts w:ascii="Wingdings" w:hAnsi="Wingdings" w:hint="default"/>
      </w:rPr>
    </w:lvl>
    <w:lvl w:ilvl="6" w:tplc="DD0CD4FC" w:tentative="1">
      <w:start w:val="1"/>
      <w:numFmt w:val="bullet"/>
      <w:lvlText w:val=""/>
      <w:lvlJc w:val="left"/>
      <w:pPr>
        <w:ind w:left="5040" w:hanging="360"/>
      </w:pPr>
      <w:rPr>
        <w:rFonts w:ascii="Symbol" w:hAnsi="Symbol" w:hint="default"/>
      </w:rPr>
    </w:lvl>
    <w:lvl w:ilvl="7" w:tplc="71507EBC" w:tentative="1">
      <w:start w:val="1"/>
      <w:numFmt w:val="bullet"/>
      <w:lvlText w:val="o"/>
      <w:lvlJc w:val="left"/>
      <w:pPr>
        <w:ind w:left="5760" w:hanging="360"/>
      </w:pPr>
      <w:rPr>
        <w:rFonts w:ascii="Courier New" w:hAnsi="Courier New" w:cs="Courier New" w:hint="default"/>
      </w:rPr>
    </w:lvl>
    <w:lvl w:ilvl="8" w:tplc="6930EF06" w:tentative="1">
      <w:start w:val="1"/>
      <w:numFmt w:val="bullet"/>
      <w:lvlText w:val=""/>
      <w:lvlJc w:val="left"/>
      <w:pPr>
        <w:ind w:left="6480" w:hanging="360"/>
      </w:pPr>
      <w:rPr>
        <w:rFonts w:ascii="Wingdings" w:hAnsi="Wingdings" w:hint="default"/>
      </w:rPr>
    </w:lvl>
  </w:abstractNum>
  <w:abstractNum w:abstractNumId="14" w15:restartNumberingAfterBreak="0">
    <w:nsid w:val="7814767D"/>
    <w:multiLevelType w:val="multilevel"/>
    <w:tmpl w:val="C994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2"/>
  </w:num>
  <w:num w:numId="4">
    <w:abstractNumId w:val="10"/>
  </w:num>
  <w:num w:numId="5">
    <w:abstractNumId w:val="11"/>
  </w:num>
  <w:num w:numId="6">
    <w:abstractNumId w:val="7"/>
  </w:num>
  <w:num w:numId="7">
    <w:abstractNumId w:val="2"/>
  </w:num>
  <w:num w:numId="8">
    <w:abstractNumId w:val="5"/>
  </w:num>
  <w:num w:numId="9">
    <w:abstractNumId w:val="9"/>
  </w:num>
  <w:num w:numId="10">
    <w:abstractNumId w:val="6"/>
  </w:num>
  <w:num w:numId="11">
    <w:abstractNumId w:val="3"/>
  </w:num>
  <w:num w:numId="12">
    <w:abstractNumId w:val="0"/>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D"/>
    <w:rsid w:val="00103AE0"/>
    <w:rsid w:val="002302AD"/>
    <w:rsid w:val="003D3A5A"/>
    <w:rsid w:val="00715C7C"/>
    <w:rsid w:val="007E313D"/>
    <w:rsid w:val="00A40BC1"/>
    <w:rsid w:val="00A97BBC"/>
    <w:rsid w:val="00D43661"/>
    <w:rsid w:val="00FD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24"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572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rPr>
      <w:sz w:val="22"/>
      <w:szCs w:val="22"/>
    </w:rPr>
  </w:style>
  <w:style w:type="paragraph" w:customStyle="1" w:styleId="MacPacTrailer">
    <w:name w:val="MacPac Trailer"/>
    <w:pPr>
      <w:widowControl w:val="0"/>
      <w:jc w:val="right"/>
    </w:pPr>
    <w:rPr>
      <w:rFonts w:ascii="Arial" w:eastAsia="Arial Unicode MS" w:hAnsi="Arial"/>
      <w:noProof/>
      <w:sz w:val="14"/>
      <w:szCs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rPr>
  </w:style>
  <w:style w:type="paragraph" w:customStyle="1" w:styleId="BodyFI5">
    <w:name w:val="Body FI .5"/>
    <w:basedOn w:val="BodyText"/>
    <w:uiPriority w:val="4"/>
    <w:qFormat/>
    <w:pPr>
      <w:spacing w:after="240" w:line="240" w:lineRule="auto"/>
      <w:ind w:firstLine="720"/>
    </w:pPr>
    <w:rPr>
      <w:rFonts w:asciiTheme="minorHAnsi" w:eastAsiaTheme="minorHAnsi" w:hAnsiTheme="minorHAnsi" w:cstheme="minorBidi"/>
    </w:rPr>
  </w:style>
  <w:style w:type="paragraph" w:customStyle="1" w:styleId="NoelliaChiL1">
    <w:name w:val="NoelliaChi_L1"/>
    <w:basedOn w:val="Normal"/>
    <w:pPr>
      <w:keepNext/>
      <w:numPr>
        <w:numId w:val="9"/>
      </w:numPr>
      <w:spacing w:after="260" w:line="260" w:lineRule="atLeast"/>
      <w:outlineLvl w:val="0"/>
    </w:pPr>
    <w:rPr>
      <w:rFonts w:ascii="Arial" w:eastAsia="Times New Roman" w:hAnsi="Arial" w:cs="Arial"/>
      <w:b/>
      <w:caps/>
      <w:sz w:val="20"/>
      <w:szCs w:val="20"/>
    </w:rPr>
  </w:style>
  <w:style w:type="paragraph" w:customStyle="1" w:styleId="NoelliaChiL2">
    <w:name w:val="NoelliaChi_L2"/>
    <w:basedOn w:val="NoelliaChiL1"/>
    <w:link w:val="NoelliaChiL2Char"/>
    <w:pPr>
      <w:keepNext w:val="0"/>
      <w:numPr>
        <w:ilvl w:val="1"/>
      </w:numPr>
      <w:jc w:val="both"/>
      <w:outlineLvl w:val="1"/>
    </w:pPr>
    <w:rPr>
      <w:b w:val="0"/>
      <w:caps w:val="0"/>
    </w:rPr>
  </w:style>
  <w:style w:type="character" w:customStyle="1" w:styleId="NoelliaChiL2Char">
    <w:name w:val="NoelliaChi_L2 Char"/>
    <w:basedOn w:val="DefaultParagraphFont"/>
    <w:link w:val="NoelliaChiL2"/>
    <w:rPr>
      <w:rFonts w:ascii="Arial" w:eastAsia="Times New Roman" w:hAnsi="Arial" w:cs="Arial"/>
    </w:rPr>
  </w:style>
  <w:style w:type="paragraph" w:customStyle="1" w:styleId="NoelliaChiL3">
    <w:name w:val="NoelliaChi_L3"/>
    <w:basedOn w:val="NoelliaChiL2"/>
    <w:pPr>
      <w:numPr>
        <w:ilvl w:val="2"/>
      </w:numPr>
      <w:tabs>
        <w:tab w:val="clear" w:pos="1440"/>
        <w:tab w:val="num" w:pos="360"/>
      </w:tabs>
      <w:outlineLvl w:val="2"/>
    </w:pPr>
  </w:style>
  <w:style w:type="paragraph" w:customStyle="1" w:styleId="NoelliaChiL4">
    <w:name w:val="NoelliaChi_L4"/>
    <w:basedOn w:val="NoelliaChiL3"/>
    <w:pPr>
      <w:numPr>
        <w:ilvl w:val="3"/>
      </w:numPr>
      <w:tabs>
        <w:tab w:val="clear" w:pos="2160"/>
        <w:tab w:val="num" w:pos="360"/>
        <w:tab w:val="num" w:pos="1800"/>
      </w:tabs>
      <w:ind w:left="1800" w:hanging="360"/>
      <w:outlineLvl w:val="3"/>
    </w:pPr>
  </w:style>
  <w:style w:type="paragraph" w:customStyle="1" w:styleId="NoelliaChiL5">
    <w:name w:val="NoelliaChi_L5"/>
    <w:basedOn w:val="NoelliaChiL4"/>
    <w:pPr>
      <w:numPr>
        <w:ilvl w:val="4"/>
      </w:numPr>
      <w:tabs>
        <w:tab w:val="clear" w:pos="2880"/>
        <w:tab w:val="num" w:pos="360"/>
        <w:tab w:val="num" w:pos="1800"/>
      </w:tabs>
      <w:ind w:left="1800" w:hanging="360"/>
      <w:outlineLvl w:val="4"/>
    </w:pPr>
  </w:style>
  <w:style w:type="paragraph" w:customStyle="1" w:styleId="NoelliaChiL6">
    <w:name w:val="NoelliaChi_L6"/>
    <w:basedOn w:val="NoelliaChiL5"/>
    <w:pPr>
      <w:numPr>
        <w:ilvl w:val="5"/>
      </w:numPr>
      <w:tabs>
        <w:tab w:val="clear" w:pos="3600"/>
        <w:tab w:val="num" w:pos="360"/>
        <w:tab w:val="num" w:pos="1800"/>
      </w:tabs>
      <w:ind w:left="1800" w:hanging="360"/>
      <w:jc w:val="left"/>
      <w:outlineLvl w:val="5"/>
    </w:pPr>
    <w:rPr>
      <w:sz w:val="22"/>
    </w:rPr>
  </w:style>
  <w:style w:type="paragraph" w:customStyle="1" w:styleId="NoelliaChiL7">
    <w:name w:val="NoelliaChi_L7"/>
    <w:basedOn w:val="NoelliaChiL6"/>
    <w:pPr>
      <w:numPr>
        <w:ilvl w:val="6"/>
      </w:numPr>
      <w:tabs>
        <w:tab w:val="clear" w:pos="720"/>
        <w:tab w:val="num" w:pos="360"/>
      </w:tabs>
      <w:ind w:left="1800" w:hanging="360"/>
      <w:outlineLvl w:val="6"/>
    </w:pPr>
  </w:style>
  <w:style w:type="paragraph" w:customStyle="1" w:styleId="NoelliaChiL8">
    <w:name w:val="NoelliaChi_L8"/>
    <w:basedOn w:val="NoelliaChiL7"/>
    <w:pPr>
      <w:numPr>
        <w:ilvl w:val="7"/>
      </w:numPr>
      <w:tabs>
        <w:tab w:val="clear" w:pos="1440"/>
        <w:tab w:val="num" w:pos="360"/>
      </w:tabs>
      <w:ind w:left="1800" w:hanging="360"/>
      <w:outlineLvl w:val="7"/>
    </w:pPr>
  </w:style>
  <w:style w:type="paragraph" w:customStyle="1" w:styleId="NoelliaChiL9">
    <w:name w:val="NoelliaChi_L9"/>
    <w:basedOn w:val="NoelliaChiL8"/>
    <w:pPr>
      <w:numPr>
        <w:ilvl w:val="8"/>
      </w:numPr>
      <w:tabs>
        <w:tab w:val="clear" w:pos="2160"/>
        <w:tab w:val="num" w:pos="360"/>
        <w:tab w:val="num" w:pos="1800"/>
      </w:tabs>
      <w:ind w:left="1800" w:hanging="360"/>
      <w:outlineLvl w:val="8"/>
    </w:pPr>
  </w:style>
  <w:style w:type="paragraph" w:customStyle="1" w:styleId="UKSchemeL1">
    <w:name w:val="UKScheme_L1"/>
    <w:basedOn w:val="Normal"/>
    <w:link w:val="UKSchemeL1Char"/>
    <w:pPr>
      <w:numPr>
        <w:numId w:val="10"/>
      </w:numPr>
      <w:spacing w:after="260" w:line="260" w:lineRule="atLeast"/>
      <w:outlineLvl w:val="0"/>
    </w:pPr>
    <w:rPr>
      <w:rFonts w:ascii="Arial" w:eastAsia="Times New Roman" w:hAnsi="Arial" w:cs="Arial"/>
      <w:szCs w:val="20"/>
      <w:lang w:val="en-GB"/>
    </w:rPr>
  </w:style>
  <w:style w:type="character" w:customStyle="1" w:styleId="UKSchemeL1Char">
    <w:name w:val="UKScheme_L1 Char"/>
    <w:basedOn w:val="DefaultParagraphFont"/>
    <w:link w:val="UKSchemeL1"/>
    <w:rPr>
      <w:rFonts w:ascii="Arial" w:eastAsia="Times New Roman" w:hAnsi="Arial" w:cs="Arial"/>
      <w:sz w:val="22"/>
      <w:lang w:val="en-GB"/>
    </w:rPr>
  </w:style>
  <w:style w:type="paragraph" w:customStyle="1" w:styleId="UKSchemeL2">
    <w:name w:val="UKScheme_L2"/>
    <w:basedOn w:val="UKSchemeL1"/>
    <w:pPr>
      <w:numPr>
        <w:ilvl w:val="1"/>
      </w:numPr>
      <w:tabs>
        <w:tab w:val="clear" w:pos="720"/>
        <w:tab w:val="num" w:pos="360"/>
      </w:tabs>
      <w:ind w:left="360" w:hanging="360"/>
      <w:outlineLvl w:val="1"/>
    </w:pPr>
  </w:style>
  <w:style w:type="paragraph" w:customStyle="1" w:styleId="UKSchemeL3">
    <w:name w:val="UKScheme_L3"/>
    <w:basedOn w:val="UKSchemeL2"/>
    <w:pPr>
      <w:numPr>
        <w:ilvl w:val="2"/>
      </w:numPr>
      <w:tabs>
        <w:tab w:val="clear" w:pos="1440"/>
        <w:tab w:val="num" w:pos="360"/>
      </w:tabs>
      <w:ind w:left="360" w:hanging="360"/>
      <w:outlineLvl w:val="2"/>
    </w:pPr>
  </w:style>
  <w:style w:type="paragraph" w:customStyle="1" w:styleId="UKSchemeL4">
    <w:name w:val="UKScheme_L4"/>
    <w:basedOn w:val="UKSchemeL3"/>
    <w:pPr>
      <w:numPr>
        <w:ilvl w:val="3"/>
      </w:numPr>
      <w:tabs>
        <w:tab w:val="clear" w:pos="2160"/>
        <w:tab w:val="num" w:pos="360"/>
      </w:tabs>
      <w:ind w:left="360" w:hanging="360"/>
      <w:outlineLvl w:val="3"/>
    </w:pPr>
  </w:style>
  <w:style w:type="paragraph" w:customStyle="1" w:styleId="UKSchemeL5">
    <w:name w:val="UKScheme_L5"/>
    <w:basedOn w:val="UKSchemeL4"/>
    <w:pPr>
      <w:numPr>
        <w:ilvl w:val="4"/>
      </w:numPr>
      <w:tabs>
        <w:tab w:val="clear" w:pos="2880"/>
        <w:tab w:val="num" w:pos="360"/>
      </w:tabs>
      <w:ind w:left="360" w:hanging="360"/>
      <w:outlineLvl w:val="4"/>
    </w:pPr>
  </w:style>
  <w:style w:type="paragraph" w:customStyle="1" w:styleId="UKSchemeL6">
    <w:name w:val="UKScheme_L6"/>
    <w:basedOn w:val="UKSchemeL5"/>
    <w:pPr>
      <w:numPr>
        <w:ilvl w:val="5"/>
      </w:numPr>
      <w:tabs>
        <w:tab w:val="clear" w:pos="3600"/>
        <w:tab w:val="num" w:pos="360"/>
      </w:tabs>
      <w:ind w:left="360" w:hanging="360"/>
      <w:outlineLvl w:val="5"/>
    </w:pPr>
  </w:style>
  <w:style w:type="paragraph" w:customStyle="1" w:styleId="UKSchemeL7">
    <w:name w:val="UKScheme_L7"/>
    <w:basedOn w:val="UKSchemeL6"/>
    <w:pPr>
      <w:numPr>
        <w:ilvl w:val="6"/>
      </w:numPr>
      <w:tabs>
        <w:tab w:val="clear" w:pos="720"/>
        <w:tab w:val="num" w:pos="360"/>
      </w:tabs>
      <w:ind w:left="360" w:hanging="360"/>
      <w:outlineLvl w:val="6"/>
    </w:pPr>
  </w:style>
  <w:style w:type="paragraph" w:customStyle="1" w:styleId="UKSchemeL8">
    <w:name w:val="UKScheme_L8"/>
    <w:basedOn w:val="UKSchemeL7"/>
    <w:pPr>
      <w:numPr>
        <w:ilvl w:val="7"/>
      </w:numPr>
      <w:tabs>
        <w:tab w:val="clear" w:pos="1440"/>
        <w:tab w:val="num" w:pos="360"/>
      </w:tabs>
      <w:ind w:left="360" w:hanging="360"/>
      <w:outlineLvl w:val="7"/>
    </w:pPr>
  </w:style>
  <w:style w:type="paragraph" w:customStyle="1" w:styleId="UKSchemeL9">
    <w:name w:val="UKScheme_L9"/>
    <w:basedOn w:val="UKSchemeL8"/>
    <w:pPr>
      <w:numPr>
        <w:ilvl w:val="8"/>
      </w:numPr>
      <w:tabs>
        <w:tab w:val="clear" w:pos="2160"/>
        <w:tab w:val="num" w:pos="360"/>
      </w:tabs>
      <w:ind w:left="360" w:hanging="360"/>
      <w:outlineLvl w:val="8"/>
    </w:pPr>
  </w:style>
  <w:style w:type="paragraph" w:customStyle="1" w:styleId="NC2017L1">
    <w:name w:val="NC2017_L1"/>
    <w:basedOn w:val="Normal"/>
    <w:link w:val="NC2017L1Char"/>
    <w:pPr>
      <w:keepNext/>
      <w:numPr>
        <w:numId w:val="11"/>
      </w:numPr>
      <w:spacing w:after="260" w:line="260" w:lineRule="atLeast"/>
      <w:jc w:val="both"/>
      <w:outlineLvl w:val="0"/>
    </w:pPr>
    <w:rPr>
      <w:rFonts w:ascii="Arial" w:eastAsia="Times New Roman" w:hAnsi="Arial" w:cs="Arial"/>
      <w:b/>
      <w:sz w:val="20"/>
      <w:szCs w:val="20"/>
    </w:rPr>
  </w:style>
  <w:style w:type="paragraph" w:customStyle="1" w:styleId="NC2017L2">
    <w:name w:val="NC2017_L2"/>
    <w:basedOn w:val="NC2017L1"/>
    <w:link w:val="NC2017L2Char"/>
    <w:pPr>
      <w:keepNext w:val="0"/>
      <w:numPr>
        <w:ilvl w:val="1"/>
      </w:numPr>
      <w:tabs>
        <w:tab w:val="clear" w:pos="3698"/>
        <w:tab w:val="num" w:pos="360"/>
      </w:tabs>
      <w:outlineLvl w:val="1"/>
    </w:pPr>
    <w:rPr>
      <w:b w:val="0"/>
    </w:rPr>
  </w:style>
  <w:style w:type="character" w:customStyle="1" w:styleId="NC2017L2Char">
    <w:name w:val="NC2017_L2 Char"/>
    <w:basedOn w:val="DefaultParagraphFont"/>
    <w:link w:val="NC2017L2"/>
    <w:rPr>
      <w:rFonts w:ascii="Arial" w:eastAsia="Times New Roman" w:hAnsi="Arial" w:cs="Arial"/>
    </w:rPr>
  </w:style>
  <w:style w:type="paragraph" w:customStyle="1" w:styleId="NC2017L3">
    <w:name w:val="NC2017_L3"/>
    <w:basedOn w:val="NC2017L2"/>
    <w:pPr>
      <w:numPr>
        <w:ilvl w:val="2"/>
      </w:numPr>
      <w:tabs>
        <w:tab w:val="clear" w:pos="1440"/>
        <w:tab w:val="num" w:pos="360"/>
      </w:tabs>
      <w:ind w:left="1080" w:hanging="360"/>
      <w:outlineLvl w:val="2"/>
    </w:pPr>
  </w:style>
  <w:style w:type="paragraph" w:customStyle="1" w:styleId="NC2017L4">
    <w:name w:val="NC2017_L4"/>
    <w:basedOn w:val="NC2017L3"/>
    <w:pPr>
      <w:numPr>
        <w:ilvl w:val="3"/>
      </w:numPr>
      <w:tabs>
        <w:tab w:val="clear" w:pos="2160"/>
        <w:tab w:val="num" w:pos="360"/>
      </w:tabs>
      <w:ind w:left="1080" w:hanging="360"/>
      <w:outlineLvl w:val="3"/>
    </w:pPr>
  </w:style>
  <w:style w:type="paragraph" w:customStyle="1" w:styleId="NC2017L5">
    <w:name w:val="NC2017_L5"/>
    <w:basedOn w:val="NC2017L4"/>
    <w:pPr>
      <w:numPr>
        <w:ilvl w:val="4"/>
      </w:numPr>
      <w:tabs>
        <w:tab w:val="clear" w:pos="2880"/>
        <w:tab w:val="num" w:pos="360"/>
      </w:tabs>
      <w:ind w:left="1080" w:hanging="360"/>
      <w:jc w:val="left"/>
      <w:outlineLvl w:val="4"/>
    </w:pPr>
    <w:rPr>
      <w:sz w:val="22"/>
    </w:rPr>
  </w:style>
  <w:style w:type="paragraph" w:customStyle="1" w:styleId="NC2017L6">
    <w:name w:val="NC2017_L6"/>
    <w:basedOn w:val="NC2017L5"/>
    <w:pPr>
      <w:numPr>
        <w:ilvl w:val="5"/>
      </w:numPr>
      <w:tabs>
        <w:tab w:val="clear" w:pos="3600"/>
        <w:tab w:val="num" w:pos="360"/>
      </w:tabs>
      <w:ind w:left="1080" w:hanging="360"/>
      <w:outlineLvl w:val="5"/>
    </w:pPr>
  </w:style>
  <w:style w:type="paragraph" w:customStyle="1" w:styleId="NC2017L7">
    <w:name w:val="NC2017_L7"/>
    <w:basedOn w:val="NC2017L6"/>
    <w:pPr>
      <w:numPr>
        <w:ilvl w:val="6"/>
      </w:numPr>
      <w:tabs>
        <w:tab w:val="clear" w:pos="720"/>
        <w:tab w:val="num" w:pos="360"/>
      </w:tabs>
      <w:ind w:left="1080" w:hanging="360"/>
      <w:outlineLvl w:val="6"/>
    </w:pPr>
  </w:style>
  <w:style w:type="paragraph" w:customStyle="1" w:styleId="NC2017L8">
    <w:name w:val="NC2017_L8"/>
    <w:basedOn w:val="NC2017L7"/>
    <w:pPr>
      <w:numPr>
        <w:ilvl w:val="7"/>
      </w:numPr>
      <w:tabs>
        <w:tab w:val="clear" w:pos="1440"/>
        <w:tab w:val="num" w:pos="360"/>
      </w:tabs>
      <w:ind w:left="1080" w:hanging="360"/>
      <w:outlineLvl w:val="7"/>
    </w:pPr>
  </w:style>
  <w:style w:type="paragraph" w:customStyle="1" w:styleId="NC2017L9">
    <w:name w:val="NC2017_L9"/>
    <w:basedOn w:val="NC2017L8"/>
    <w:pPr>
      <w:numPr>
        <w:ilvl w:val="8"/>
      </w:numPr>
      <w:tabs>
        <w:tab w:val="clear" w:pos="2160"/>
        <w:tab w:val="num" w:pos="360"/>
      </w:tabs>
      <w:ind w:left="1080" w:hanging="360"/>
      <w:outlineLvl w:val="8"/>
    </w:pPr>
  </w:style>
  <w:style w:type="character" w:customStyle="1" w:styleId="NC2017L1Char">
    <w:name w:val="NC2017_L1 Char"/>
    <w:basedOn w:val="DefaultParagraphFont"/>
    <w:link w:val="NC2017L1"/>
    <w:rPr>
      <w:rFonts w:ascii="Arial" w:eastAsia="Times New Roman" w:hAnsi="Arial" w:cs="Arial"/>
      <w:b/>
    </w:rPr>
  </w:style>
  <w:style w:type="character" w:styleId="Hyperlink">
    <w:name w:val="Hyperlink"/>
    <w:basedOn w:val="DefaultParagraphFont"/>
    <w:uiPriority w:val="99"/>
    <w:unhideWhenUsed/>
    <w:rPr>
      <w:color w:val="0563C1" w:themeColor="hyperlink"/>
      <w:u w:val="single"/>
    </w:rPr>
  </w:style>
  <w:style w:type="paragraph" w:customStyle="1" w:styleId="UKSchemeCont1">
    <w:name w:val="UKScheme Cont 1"/>
    <w:basedOn w:val="Normal"/>
    <w:link w:val="UKSchemeCont1Char"/>
    <w:pPr>
      <w:spacing w:after="260" w:line="260" w:lineRule="atLeast"/>
      <w:ind w:left="720"/>
    </w:pPr>
    <w:rPr>
      <w:rFonts w:ascii="Arial" w:eastAsia="Times New Roman" w:hAnsi="Arial" w:cs="Arial"/>
      <w:color w:val="FF0000"/>
      <w:szCs w:val="20"/>
      <w:lang w:val="en-GB"/>
    </w:rPr>
  </w:style>
  <w:style w:type="character" w:customStyle="1" w:styleId="UKSchemeCont1Char">
    <w:name w:val="UKScheme Cont 1 Char"/>
    <w:basedOn w:val="DefaultParagraphFont"/>
    <w:link w:val="UKSchemeCont1"/>
    <w:rPr>
      <w:rFonts w:ascii="Arial" w:eastAsia="Times New Roman" w:hAnsi="Arial" w:cs="Arial"/>
      <w:color w:val="FF0000"/>
      <w:sz w:val="22"/>
      <w:lang w:val="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2"/>
      <w:szCs w:val="22"/>
    </w:rPr>
  </w:style>
  <w:style w:type="paragraph" w:styleId="ListBullet5">
    <w:name w:val="List Bullet 5"/>
    <w:aliases w:val="LB5"/>
    <w:basedOn w:val="Normal"/>
    <w:uiPriority w:val="24"/>
    <w:qFormat/>
    <w:pPr>
      <w:numPr>
        <w:numId w:val="12"/>
      </w:numPr>
      <w:spacing w:after="240" w:line="240" w:lineRule="auto"/>
      <w:contextualSpacing/>
    </w:pPr>
    <w:rPr>
      <w:rFonts w:asciiTheme="minorHAnsi" w:eastAsiaTheme="minorHAnsi" w:hAnsiTheme="minorHAnsi" w:cstheme="minorBidi"/>
    </w:rPr>
  </w:style>
  <w:style w:type="paragraph" w:styleId="Revision">
    <w:name w:val="Revision"/>
    <w:hidden/>
    <w:uiPriority w:val="99"/>
    <w:semiHidden/>
    <w:rPr>
      <w:sz w:val="22"/>
      <w:szCs w:val="22"/>
    </w:rPr>
  </w:style>
  <w:style w:type="character" w:styleId="FollowedHyperlink">
    <w:name w:val="FollowedHyperlink"/>
    <w:basedOn w:val="DefaultParagraphFont"/>
    <w:uiPriority w:val="99"/>
    <w:semiHidden/>
    <w:unhideWhenUsed/>
    <w:rsid w:val="00D91021"/>
    <w:rPr>
      <w:color w:val="954F72" w:themeColor="followedHyperlink"/>
      <w:u w:val="single"/>
    </w:rPr>
  </w:style>
  <w:style w:type="character" w:customStyle="1" w:styleId="Heading1Char">
    <w:name w:val="Heading 1 Char"/>
    <w:basedOn w:val="DefaultParagraphFont"/>
    <w:link w:val="Heading1"/>
    <w:uiPriority w:val="9"/>
    <w:rsid w:val="0095724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electric.com/en-us/support/ask-the-experts/Pages/ask-the-experts.aspx" TargetMode="External"/><Relationship Id="rId13" Type="http://schemas.openxmlformats.org/officeDocument/2006/relationships/hyperlink" Target="http://www.lincolnelectric.com/en-us/support/ask-the-experts/Pages/ask-the-experts.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ncolnelectric.com/en-us/company/Pages/subsidiaries-and-affiliates.aspx" TargetMode="External"/><Relationship Id="rId12" Type="http://schemas.openxmlformats.org/officeDocument/2006/relationships/hyperlink" Target="http://www.lincolnelectric.com/en-us/support/ask-the-experts/Pages/ask-the-expert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colnelectric.com/en-us/Pages/login.aspx" TargetMode="External"/><Relationship Id="rId5" Type="http://schemas.openxmlformats.org/officeDocument/2006/relationships/footnotes" Target="footnotes.xml"/><Relationship Id="rId15" Type="http://schemas.openxmlformats.org/officeDocument/2006/relationships/hyperlink" Target="https://ec.europa.eu/info/law/law-topic/data-protection/data-transfers-outside-eu/adequacy-protection-personal-data-non-eu-countries_en" TargetMode="External"/><Relationship Id="rId10" Type="http://schemas.openxmlformats.org/officeDocument/2006/relationships/hyperlink" Target="mailto:newsletter@lincolnelectri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colnelectric.com/LEExtranet/community/newsletters/login.aspx" TargetMode="External"/><Relationship Id="rId14" Type="http://schemas.openxmlformats.org/officeDocument/2006/relationships/hyperlink" Target="https://ec.europa.eu/info/law/law-topic/data-protection/data-transfers-outside-eu/model-contracts-transfer-personal-data-third-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4214</Words>
  <Characters>24022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2018-05-25T14:09:00Z</dcterms:created>
  <dcterms:modified xsi:type="dcterms:W3CDTF">2018-05-25T14:09:00Z</dcterms:modified>
</cp:coreProperties>
</file>